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9FE" w:rsidRDefault="00DE09FE">
      <w:pPr>
        <w:rPr>
          <w:sz w:val="18"/>
          <w:szCs w:val="18"/>
        </w:rPr>
      </w:pPr>
      <w:r>
        <w:rPr>
          <w:sz w:val="18"/>
          <w:szCs w:val="18"/>
        </w:rPr>
        <w:t>Incorporar al Archivo Físico los siguientes documentos, los cuales están siendo procesados en SIGA por el funcionario Shamir Yánez:</w:t>
      </w:r>
    </w:p>
    <w:p w:rsidR="00DE09FE" w:rsidRDefault="00DE09FE">
      <w:pPr>
        <w:rPr>
          <w:sz w:val="18"/>
          <w:szCs w:val="18"/>
        </w:rPr>
      </w:pPr>
    </w:p>
    <w:p w:rsidR="00DE09FE" w:rsidRPr="00DE09FE" w:rsidRDefault="00DE09FE">
      <w:pPr>
        <w:rPr>
          <w:sz w:val="18"/>
          <w:szCs w:val="18"/>
        </w:rPr>
      </w:pPr>
      <w:r>
        <w:rPr>
          <w:noProof/>
          <w:sz w:val="18"/>
          <w:szCs w:val="18"/>
          <w:lang w:eastAsia="es-VE"/>
        </w:rPr>
        <w:drawing>
          <wp:inline distT="0" distB="0" distL="0" distR="0">
            <wp:extent cx="3173095" cy="6134735"/>
            <wp:effectExtent l="19050" t="0" r="825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095" cy="6134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09FE" w:rsidRPr="00DE09FE" w:rsidSect="00310B2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DE09FE"/>
    <w:rsid w:val="00310B2A"/>
    <w:rsid w:val="00643B5B"/>
    <w:rsid w:val="00992C19"/>
    <w:rsid w:val="00A51BF4"/>
    <w:rsid w:val="00BE578C"/>
    <w:rsid w:val="00DE0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B2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E09F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09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Liliana</cp:lastModifiedBy>
  <cp:revision>1</cp:revision>
  <dcterms:created xsi:type="dcterms:W3CDTF">2017-02-17T18:19:00Z</dcterms:created>
  <dcterms:modified xsi:type="dcterms:W3CDTF">2017-02-17T18:29:00Z</dcterms:modified>
</cp:coreProperties>
</file>