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2F0" w:rsidRDefault="005F72F0">
      <w:pPr>
        <w:rPr>
          <w:b/>
          <w:sz w:val="24"/>
          <w:szCs w:val="24"/>
        </w:rPr>
      </w:pPr>
      <w:r>
        <w:rPr>
          <w:b/>
          <w:sz w:val="24"/>
          <w:szCs w:val="24"/>
        </w:rPr>
        <w:t>Planificación de la Coordinación de Gestión Administrativa 2018</w:t>
      </w:r>
    </w:p>
    <w:p w:rsidR="00143E70" w:rsidRDefault="00143E70">
      <w:pPr>
        <w:rPr>
          <w:b/>
          <w:sz w:val="24"/>
          <w:szCs w:val="24"/>
        </w:rPr>
      </w:pPr>
      <w:r>
        <w:rPr>
          <w:b/>
          <w:sz w:val="24"/>
          <w:szCs w:val="24"/>
        </w:rPr>
        <w:t>Coordinadora: Maria alba Rondón</w:t>
      </w:r>
    </w:p>
    <w:p w:rsidR="00143E70" w:rsidRDefault="00143E7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Fecha: 02 de julio </w:t>
      </w:r>
      <w:r w:rsidR="003200DA">
        <w:rPr>
          <w:b/>
          <w:sz w:val="24"/>
          <w:szCs w:val="24"/>
        </w:rPr>
        <w:t xml:space="preserve">hasta 30 de diciembre </w:t>
      </w:r>
      <w:bookmarkStart w:id="0" w:name="_GoBack"/>
      <w:bookmarkEnd w:id="0"/>
      <w:r>
        <w:rPr>
          <w:b/>
          <w:sz w:val="24"/>
          <w:szCs w:val="24"/>
        </w:rPr>
        <w:t>2018</w:t>
      </w:r>
    </w:p>
    <w:p w:rsidR="00923461" w:rsidRDefault="00923461">
      <w:pPr>
        <w:rPr>
          <w:b/>
          <w:sz w:val="24"/>
          <w:szCs w:val="24"/>
        </w:rPr>
      </w:pPr>
      <w:r>
        <w:rPr>
          <w:b/>
          <w:sz w:val="24"/>
          <w:szCs w:val="24"/>
        </w:rPr>
        <w:t>Objetivos de la Coordinación.</w:t>
      </w:r>
    </w:p>
    <w:p w:rsidR="0055319C" w:rsidRDefault="0055319C">
      <w:pPr>
        <w:rPr>
          <w:b/>
          <w:sz w:val="24"/>
          <w:szCs w:val="24"/>
        </w:rPr>
      </w:pPr>
    </w:p>
    <w:p w:rsidR="00923461" w:rsidRPr="00923461" w:rsidRDefault="00923461" w:rsidP="00923461">
      <w:pPr>
        <w:numPr>
          <w:ilvl w:val="0"/>
          <w:numId w:val="1"/>
        </w:numPr>
        <w:rPr>
          <w:sz w:val="24"/>
          <w:szCs w:val="24"/>
        </w:rPr>
      </w:pPr>
      <w:r w:rsidRPr="00923461">
        <w:rPr>
          <w:sz w:val="24"/>
          <w:szCs w:val="24"/>
        </w:rPr>
        <w:t>Proyectar la Universidad a nivel nacional e internacional desarrollando Planes, proyectos, investigación, diseño y otros pertinentes al área de Educación a Distancia.</w:t>
      </w:r>
    </w:p>
    <w:p w:rsidR="00923461" w:rsidRPr="00923461" w:rsidRDefault="00923461" w:rsidP="00923461">
      <w:pPr>
        <w:numPr>
          <w:ilvl w:val="0"/>
          <w:numId w:val="1"/>
        </w:numPr>
        <w:rPr>
          <w:sz w:val="24"/>
          <w:szCs w:val="24"/>
        </w:rPr>
      </w:pPr>
      <w:r w:rsidRPr="00923461">
        <w:rPr>
          <w:sz w:val="24"/>
          <w:szCs w:val="24"/>
        </w:rPr>
        <w:t>Realizar planes, proyectos relacionados con la educación a distancia, mediado por la tecnología con proyección nacional e internacional.</w:t>
      </w:r>
    </w:p>
    <w:p w:rsidR="00923461" w:rsidRPr="00923461" w:rsidRDefault="00923461" w:rsidP="00923461">
      <w:pPr>
        <w:numPr>
          <w:ilvl w:val="0"/>
          <w:numId w:val="1"/>
        </w:numPr>
        <w:rPr>
          <w:sz w:val="24"/>
          <w:szCs w:val="24"/>
        </w:rPr>
      </w:pPr>
      <w:r w:rsidRPr="00923461">
        <w:rPr>
          <w:sz w:val="24"/>
          <w:szCs w:val="24"/>
        </w:rPr>
        <w:t>Realizar investigaciones inherentes a la educación a distancia, tecno- pedagogía y otras con proyección nacional e internacional.</w:t>
      </w:r>
    </w:p>
    <w:p w:rsidR="00923461" w:rsidRPr="00923461" w:rsidRDefault="00923461" w:rsidP="00923461">
      <w:pPr>
        <w:numPr>
          <w:ilvl w:val="0"/>
          <w:numId w:val="1"/>
        </w:numPr>
        <w:rPr>
          <w:sz w:val="24"/>
          <w:szCs w:val="24"/>
        </w:rPr>
      </w:pPr>
      <w:r w:rsidRPr="00923461">
        <w:rPr>
          <w:sz w:val="24"/>
          <w:szCs w:val="24"/>
        </w:rPr>
        <w:t xml:space="preserve"> Aplicar y ejecutar los procesos administrativos correspondientes.</w:t>
      </w:r>
    </w:p>
    <w:p w:rsidR="00923461" w:rsidRDefault="00923461" w:rsidP="00923461">
      <w:pPr>
        <w:numPr>
          <w:ilvl w:val="0"/>
          <w:numId w:val="1"/>
        </w:numPr>
        <w:rPr>
          <w:b/>
          <w:sz w:val="24"/>
          <w:szCs w:val="24"/>
        </w:rPr>
      </w:pPr>
      <w:r w:rsidRPr="00923461">
        <w:rPr>
          <w:sz w:val="24"/>
          <w:szCs w:val="24"/>
        </w:rPr>
        <w:t xml:space="preserve"> Realizar la interacción con los ofertantes de los proyectos junto al director de la  Dirección de Innovación en Educación a Distancia (DIEAD</w:t>
      </w:r>
      <w:r w:rsidRPr="00923461">
        <w:rPr>
          <w:b/>
          <w:sz w:val="24"/>
          <w:szCs w:val="24"/>
        </w:rPr>
        <w:t>).</w:t>
      </w: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Default="00923461" w:rsidP="00923461">
      <w:pPr>
        <w:rPr>
          <w:b/>
          <w:sz w:val="24"/>
          <w:szCs w:val="24"/>
        </w:rPr>
      </w:pPr>
    </w:p>
    <w:p w:rsidR="00923461" w:rsidRPr="00923461" w:rsidRDefault="00923461" w:rsidP="00923461">
      <w:pPr>
        <w:rPr>
          <w:b/>
          <w:sz w:val="24"/>
          <w:szCs w:val="24"/>
        </w:rPr>
      </w:pPr>
    </w:p>
    <w:p w:rsidR="00944AF0" w:rsidRDefault="00944AF0">
      <w:pPr>
        <w:rPr>
          <w:b/>
          <w:sz w:val="24"/>
          <w:szCs w:val="24"/>
        </w:rPr>
      </w:pPr>
    </w:p>
    <w:p w:rsidR="00944AF0" w:rsidRDefault="00944AF0">
      <w:pPr>
        <w:rPr>
          <w:b/>
          <w:sz w:val="24"/>
          <w:szCs w:val="24"/>
        </w:rPr>
      </w:pPr>
    </w:p>
    <w:p w:rsidR="00944AF0" w:rsidRDefault="00944AF0">
      <w:pPr>
        <w:rPr>
          <w:b/>
          <w:sz w:val="24"/>
          <w:szCs w:val="24"/>
        </w:rPr>
      </w:pPr>
    </w:p>
    <w:p w:rsidR="00923461" w:rsidRPr="001C204E" w:rsidRDefault="00923461">
      <w:pPr>
        <w:rPr>
          <w:b/>
          <w:sz w:val="24"/>
          <w:szCs w:val="24"/>
        </w:rPr>
      </w:pPr>
      <w:r w:rsidRPr="001C204E">
        <w:rPr>
          <w:b/>
          <w:sz w:val="24"/>
          <w:szCs w:val="24"/>
        </w:rPr>
        <w:t xml:space="preserve"> Plan de Acción</w:t>
      </w:r>
    </w:p>
    <w:p w:rsidR="00923461" w:rsidRDefault="00BB3B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Objetivo</w:t>
      </w:r>
      <w:r w:rsidR="00FD6AFB">
        <w:rPr>
          <w:b/>
          <w:sz w:val="24"/>
          <w:szCs w:val="24"/>
        </w:rPr>
        <w:t xml:space="preserve">: </w:t>
      </w:r>
      <w:r w:rsidR="00FD6AFB" w:rsidRPr="00FD6AFB">
        <w:rPr>
          <w:b/>
          <w:sz w:val="24"/>
          <w:szCs w:val="24"/>
        </w:rPr>
        <w:t>Aplicar y ejecutar los procesos administrativos correspondientes</w:t>
      </w:r>
    </w:p>
    <w:tbl>
      <w:tblPr>
        <w:tblStyle w:val="Tablaconcuadrcula"/>
        <w:tblpPr w:leftFromText="141" w:rightFromText="141" w:vertAnchor="text" w:horzAnchor="margin" w:tblpX="-435" w:tblpY="-1416"/>
        <w:tblW w:w="10207" w:type="dxa"/>
        <w:tblLook w:val="04A0" w:firstRow="1" w:lastRow="0" w:firstColumn="1" w:lastColumn="0" w:noHBand="0" w:noVBand="1"/>
      </w:tblPr>
      <w:tblGrid>
        <w:gridCol w:w="2644"/>
        <w:gridCol w:w="2776"/>
        <w:gridCol w:w="1822"/>
        <w:gridCol w:w="2965"/>
      </w:tblGrid>
      <w:tr w:rsidR="001D793B" w:rsidRPr="00484273" w:rsidTr="00484273">
        <w:trPr>
          <w:trHeight w:val="1692"/>
        </w:trPr>
        <w:tc>
          <w:tcPr>
            <w:tcW w:w="2644" w:type="dxa"/>
            <w:shd w:val="clear" w:color="auto" w:fill="00B0F0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lastRenderedPageBreak/>
              <w:t>La Estrategia Aplicadas o acciones que vamos a emprender.</w:t>
            </w:r>
          </w:p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¿Qué vamos a Hacer?</w:t>
            </w:r>
          </w:p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  <w:shd w:val="clear" w:color="auto" w:fill="00B0F0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La Táctica  (día a día de la estrategia)</w:t>
            </w:r>
          </w:p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¿Cómo vamos a Hacer?</w:t>
            </w:r>
          </w:p>
        </w:tc>
        <w:tc>
          <w:tcPr>
            <w:tcW w:w="1822" w:type="dxa"/>
            <w:shd w:val="clear" w:color="auto" w:fill="00B0F0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Fecha</w:t>
            </w:r>
          </w:p>
        </w:tc>
        <w:tc>
          <w:tcPr>
            <w:tcW w:w="2965" w:type="dxa"/>
            <w:shd w:val="clear" w:color="auto" w:fill="00B0F0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Resultado deseados</w:t>
            </w: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Revisar Ingresos/ egresos del Banco Venezuela</w:t>
            </w: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 xml:space="preserve">Mantener actualizada la cuenta bancaria de </w:t>
            </w:r>
            <w:proofErr w:type="spellStart"/>
            <w:r w:rsidRPr="00484273">
              <w:rPr>
                <w:b/>
                <w:sz w:val="20"/>
                <w:szCs w:val="20"/>
              </w:rPr>
              <w:t>DITEaD</w:t>
            </w:r>
            <w:proofErr w:type="spellEnd"/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 xml:space="preserve"> 15/06/ 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Aplicar y ejecutar los procesos administrativos correspondientes.</w:t>
            </w: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 xml:space="preserve">Invertir en cursos de Formación del Personal  </w:t>
            </w: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Proponer y ejecutar procedimientos administrativos, para garantizar la comunicación eficiente entre las diferentes coordinaciones, a fin de velar los movimientos de gastos se ejecuten correctamente acorde con las leyes vigentes.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21/06/ 2018</w:t>
            </w:r>
          </w:p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Formación del Personal</w:t>
            </w: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 xml:space="preserve">Proponer y ejecutar el plan anual de capacitación y adiestramiento de talento humano, así como los programas de bienestar social, cultural y deportivo del personal adscrito a la </w:t>
            </w:r>
            <w:proofErr w:type="spellStart"/>
            <w:r w:rsidRPr="00484273">
              <w:rPr>
                <w:b/>
                <w:sz w:val="20"/>
                <w:szCs w:val="20"/>
              </w:rPr>
              <w:t>DITEaD</w:t>
            </w:r>
            <w:proofErr w:type="spellEnd"/>
            <w:r w:rsidRPr="0048427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13/06/2018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Actualización del Personal</w:t>
            </w: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Articular con el responsable de la Coordinación de Recursos Tecnológicos (CRT), el apoyo de la plataforma tecnológica para automatizar las actividades administrativas.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11/06 /2019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Automatización de procesos administrativos</w:t>
            </w: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Gestionar las solicitudes de bienes, servicios y suministros requeridos por la Dirección y respectivas Coordinaciones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 xml:space="preserve">21 /09/ </w:t>
            </w:r>
          </w:p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11/03/</w:t>
            </w:r>
          </w:p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Controlar la ejecución de gastos de funcionamiento interno.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15/06/ al 13 / 12 / 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 xml:space="preserve">Brindar el apoyo logístico a la </w:t>
            </w:r>
            <w:proofErr w:type="spellStart"/>
            <w:r w:rsidRPr="00484273">
              <w:rPr>
                <w:b/>
                <w:sz w:val="20"/>
                <w:szCs w:val="20"/>
              </w:rPr>
              <w:t>DITEaD</w:t>
            </w:r>
            <w:proofErr w:type="spellEnd"/>
            <w:r w:rsidRPr="00484273">
              <w:rPr>
                <w:b/>
                <w:sz w:val="20"/>
                <w:szCs w:val="20"/>
              </w:rPr>
              <w:t xml:space="preserve"> en las actividades planificadas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15/01/ al 31 / 12 / 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 xml:space="preserve">Participar y apoyar a la </w:t>
            </w:r>
            <w:proofErr w:type="spellStart"/>
            <w:r w:rsidRPr="00484273">
              <w:rPr>
                <w:b/>
                <w:sz w:val="20"/>
                <w:szCs w:val="20"/>
              </w:rPr>
              <w:t>DITEaD</w:t>
            </w:r>
            <w:proofErr w:type="spellEnd"/>
            <w:r w:rsidRPr="00484273">
              <w:rPr>
                <w:b/>
                <w:sz w:val="20"/>
                <w:szCs w:val="20"/>
              </w:rPr>
              <w:t xml:space="preserve"> en la elaboración y presentación de informes inherentes al área administrativa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15/01/ al 31 / 12 / 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Gestionar los viáticos y pasajes requeridos por el personal de la dirección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15/06/ al 31 / 12 / 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Archivar y resguardar los documentos que dan soporte a la gestión de la Dirección en cuanto al área administrativa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15/01/ al 31 / 12 / 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 xml:space="preserve">Coordinar la programación para la adquisición de bienes y servicios que se requieran para el funcionamiento de la </w:t>
            </w:r>
            <w:proofErr w:type="spellStart"/>
            <w:r w:rsidRPr="00484273">
              <w:rPr>
                <w:b/>
                <w:sz w:val="20"/>
                <w:szCs w:val="20"/>
              </w:rPr>
              <w:t>DITEaD</w:t>
            </w:r>
            <w:proofErr w:type="spellEnd"/>
            <w:r w:rsidRPr="00484273">
              <w:rPr>
                <w:b/>
                <w:sz w:val="20"/>
                <w:szCs w:val="20"/>
              </w:rPr>
              <w:t>, de acuerdo al presupuesto de gastos aprobado.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15/06/ 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Coordinar y supervisar la recepción, colocación y manejo de los recursos financieros y efectuar las demás operaciones administrativas relacionadas con los mismos.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20/06/ 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Controlar y verificar la debida utilización de los fondos asignados.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15/01/ al 31 / 12 / 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Controlar y verificar la debida utilización de los fondos asignados.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15/01/ al 31 / 12 / 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Mantener actualizado el respectivo Inventario de bienes adscritos a la Dirección, reportando al Director.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15/01/ al 31 / 12 / 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</w:tr>
      <w:tr w:rsidR="001D793B" w:rsidRPr="00484273" w:rsidTr="00484273">
        <w:tc>
          <w:tcPr>
            <w:tcW w:w="2644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Presentar informes presupuestarios, administrativos y contables al Director (a).</w:t>
            </w:r>
          </w:p>
        </w:tc>
        <w:tc>
          <w:tcPr>
            <w:tcW w:w="1822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  <w:r w:rsidRPr="00484273">
              <w:rPr>
                <w:b/>
                <w:sz w:val="20"/>
                <w:szCs w:val="20"/>
              </w:rPr>
              <w:t>15/01/ al 31 / 12 / 2018</w:t>
            </w:r>
          </w:p>
        </w:tc>
        <w:tc>
          <w:tcPr>
            <w:tcW w:w="2965" w:type="dxa"/>
          </w:tcPr>
          <w:p w:rsidR="001D793B" w:rsidRPr="00484273" w:rsidRDefault="001D793B" w:rsidP="00484273">
            <w:pPr>
              <w:spacing w:after="160"/>
              <w:rPr>
                <w:b/>
                <w:sz w:val="20"/>
                <w:szCs w:val="20"/>
              </w:rPr>
            </w:pPr>
          </w:p>
        </w:tc>
      </w:tr>
    </w:tbl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Default="001D793B" w:rsidP="00484273">
      <w:pPr>
        <w:spacing w:line="276" w:lineRule="auto"/>
        <w:rPr>
          <w:b/>
          <w:sz w:val="20"/>
          <w:szCs w:val="20"/>
        </w:rPr>
      </w:pPr>
    </w:p>
    <w:p w:rsidR="00484273" w:rsidRDefault="00484273" w:rsidP="00484273">
      <w:pPr>
        <w:spacing w:line="276" w:lineRule="auto"/>
        <w:rPr>
          <w:b/>
          <w:sz w:val="20"/>
          <w:szCs w:val="20"/>
        </w:rPr>
      </w:pPr>
    </w:p>
    <w:p w:rsidR="00484273" w:rsidRDefault="00484273" w:rsidP="00484273">
      <w:pPr>
        <w:spacing w:line="276" w:lineRule="auto"/>
        <w:rPr>
          <w:b/>
          <w:sz w:val="20"/>
          <w:szCs w:val="20"/>
        </w:rPr>
      </w:pPr>
    </w:p>
    <w:p w:rsidR="00484273" w:rsidRDefault="00484273" w:rsidP="00484273">
      <w:pPr>
        <w:spacing w:line="276" w:lineRule="auto"/>
        <w:rPr>
          <w:b/>
          <w:sz w:val="20"/>
          <w:szCs w:val="20"/>
        </w:rPr>
      </w:pPr>
    </w:p>
    <w:p w:rsidR="00484273" w:rsidRDefault="00484273" w:rsidP="00484273">
      <w:pPr>
        <w:spacing w:line="276" w:lineRule="auto"/>
        <w:rPr>
          <w:b/>
          <w:sz w:val="20"/>
          <w:szCs w:val="20"/>
        </w:rPr>
      </w:pPr>
    </w:p>
    <w:p w:rsidR="00484273" w:rsidRPr="00484273" w:rsidRDefault="00484273" w:rsidP="00484273">
      <w:pPr>
        <w:spacing w:line="276" w:lineRule="auto"/>
        <w:rPr>
          <w:b/>
          <w:sz w:val="20"/>
          <w:szCs w:val="20"/>
        </w:rPr>
      </w:pPr>
    </w:p>
    <w:p w:rsidR="001D793B" w:rsidRDefault="001D793B" w:rsidP="00484273">
      <w:pPr>
        <w:spacing w:line="276" w:lineRule="auto"/>
        <w:rPr>
          <w:b/>
          <w:sz w:val="20"/>
          <w:szCs w:val="20"/>
        </w:rPr>
      </w:pPr>
    </w:p>
    <w:p w:rsidR="00484273" w:rsidRDefault="00484273" w:rsidP="00484273">
      <w:pPr>
        <w:spacing w:line="276" w:lineRule="auto"/>
        <w:rPr>
          <w:b/>
          <w:sz w:val="20"/>
          <w:szCs w:val="20"/>
        </w:rPr>
      </w:pPr>
    </w:p>
    <w:p w:rsidR="00484273" w:rsidRPr="00484273" w:rsidRDefault="00484273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1D793B" w:rsidRPr="00484273" w:rsidRDefault="001D793B" w:rsidP="00484273">
      <w:pPr>
        <w:spacing w:line="276" w:lineRule="auto"/>
        <w:rPr>
          <w:b/>
          <w:sz w:val="20"/>
          <w:szCs w:val="20"/>
        </w:rPr>
      </w:pPr>
    </w:p>
    <w:p w:rsidR="00B15460" w:rsidRPr="00484273" w:rsidRDefault="00B15460" w:rsidP="00484273">
      <w:pPr>
        <w:spacing w:line="276" w:lineRule="auto"/>
        <w:rPr>
          <w:b/>
          <w:sz w:val="20"/>
          <w:szCs w:val="20"/>
        </w:rPr>
      </w:pPr>
    </w:p>
    <w:p w:rsidR="00B15460" w:rsidRDefault="00B15460" w:rsidP="00CC0A8E">
      <w:pPr>
        <w:rPr>
          <w:b/>
          <w:sz w:val="24"/>
          <w:szCs w:val="24"/>
        </w:rPr>
      </w:pPr>
    </w:p>
    <w:p w:rsidR="00B15460" w:rsidRDefault="00B15460" w:rsidP="00CC0A8E">
      <w:pPr>
        <w:rPr>
          <w:b/>
          <w:sz w:val="24"/>
          <w:szCs w:val="24"/>
        </w:rPr>
      </w:pPr>
    </w:p>
    <w:p w:rsidR="00CC0A8E" w:rsidRDefault="00CC0A8E" w:rsidP="00CC0A8E">
      <w:pPr>
        <w:rPr>
          <w:b/>
          <w:sz w:val="24"/>
          <w:szCs w:val="24"/>
        </w:rPr>
      </w:pPr>
    </w:p>
    <w:p w:rsidR="00CC0A8E" w:rsidRDefault="00CC0A8E" w:rsidP="00CC0A8E">
      <w:pPr>
        <w:rPr>
          <w:b/>
          <w:sz w:val="24"/>
          <w:szCs w:val="24"/>
        </w:rPr>
      </w:pPr>
      <w:r w:rsidRPr="00CC0A8E">
        <w:rPr>
          <w:b/>
          <w:sz w:val="24"/>
          <w:szCs w:val="24"/>
        </w:rPr>
        <w:t>Objetivo:</w:t>
      </w:r>
      <w:r w:rsidRPr="00CC0A8E">
        <w:rPr>
          <w:b/>
          <w:sz w:val="24"/>
          <w:szCs w:val="24"/>
        </w:rPr>
        <w:tab/>
        <w:t>Proyectar la Universidad a nivel nacional e internacional desarrollando Planes, proyectos, investigación, diseño y otros pertinentes al área de Educación a Distancia.</w:t>
      </w:r>
    </w:p>
    <w:p w:rsidR="00CC0A8E" w:rsidRDefault="00CC0A8E">
      <w:pPr>
        <w:rPr>
          <w:b/>
          <w:sz w:val="24"/>
          <w:szCs w:val="24"/>
        </w:rPr>
      </w:pPr>
    </w:p>
    <w:p w:rsidR="00CC0A8E" w:rsidRDefault="00CC0A8E">
      <w:pPr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0"/>
        <w:gridCol w:w="2838"/>
        <w:gridCol w:w="1857"/>
        <w:gridCol w:w="1873"/>
      </w:tblGrid>
      <w:tr w:rsidR="00CC0A8E" w:rsidRPr="00BB3BD1" w:rsidTr="00E67985">
        <w:tc>
          <w:tcPr>
            <w:tcW w:w="2260" w:type="dxa"/>
            <w:shd w:val="clear" w:color="auto" w:fill="00B0F0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 xml:space="preserve">La Estrategia </w:t>
            </w:r>
          </w:p>
          <w:p w:rsidR="00CC0A8E" w:rsidRPr="00BB3BD1" w:rsidRDefault="00CC0A8E" w:rsidP="00CC0A8E">
            <w:pPr>
              <w:rPr>
                <w:b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00B0F0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 xml:space="preserve">Acciones </w:t>
            </w:r>
          </w:p>
        </w:tc>
        <w:tc>
          <w:tcPr>
            <w:tcW w:w="1857" w:type="dxa"/>
            <w:shd w:val="clear" w:color="auto" w:fill="00B0F0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Fecha</w:t>
            </w:r>
          </w:p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00B0F0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Resultado deseados</w:t>
            </w:r>
          </w:p>
        </w:tc>
      </w:tr>
      <w:tr w:rsidR="00CC0A8E" w:rsidRPr="00BB3BD1" w:rsidTr="00E67985">
        <w:tc>
          <w:tcPr>
            <w:tcW w:w="2260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Realizar un Congreso de Educación a Distancia apoyada por Tecnología.</w:t>
            </w:r>
          </w:p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838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 xml:space="preserve"> Realizar reuniones de trabajo con  la dirección  Coordinación  programas de educación a distancia de Barinas, Apure, Cojedes, Portuguesa para la preparación del Congreso</w:t>
            </w:r>
          </w:p>
        </w:tc>
        <w:tc>
          <w:tcPr>
            <w:tcW w:w="1857" w:type="dxa"/>
          </w:tcPr>
          <w:p w:rsidR="00CC0A8E" w:rsidRPr="00BB3BD1" w:rsidRDefault="005944A1" w:rsidP="0055319C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 xml:space="preserve"> </w:t>
            </w:r>
            <w:r w:rsidR="0055319C">
              <w:rPr>
                <w:b/>
                <w:sz w:val="20"/>
                <w:szCs w:val="20"/>
              </w:rPr>
              <w:t>Octubre -noviembre</w:t>
            </w:r>
          </w:p>
        </w:tc>
        <w:tc>
          <w:tcPr>
            <w:tcW w:w="1873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Proyectar la Universidad a nivel nacional e internacional desarrollando Planes, proyectos, investigación, diseño y otros pertinentes al área de Educación a Distancia</w:t>
            </w:r>
          </w:p>
        </w:tc>
      </w:tr>
      <w:tr w:rsidR="00CC0A8E" w:rsidRPr="00BB3BD1" w:rsidTr="00E67985">
        <w:tc>
          <w:tcPr>
            <w:tcW w:w="2260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838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Aplicar una metodología de FODA para determinar Debilidades para convertirlas en Proyectos</w:t>
            </w:r>
          </w:p>
        </w:tc>
        <w:tc>
          <w:tcPr>
            <w:tcW w:w="1857" w:type="dxa"/>
          </w:tcPr>
          <w:p w:rsidR="00CC0A8E" w:rsidRPr="00BB3BD1" w:rsidRDefault="00CC0A8E" w:rsidP="0055319C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 xml:space="preserve"> </w:t>
            </w:r>
            <w:r w:rsidR="0055319C">
              <w:rPr>
                <w:b/>
                <w:sz w:val="20"/>
                <w:szCs w:val="20"/>
              </w:rPr>
              <w:t>Septiembre</w:t>
            </w:r>
          </w:p>
        </w:tc>
        <w:tc>
          <w:tcPr>
            <w:tcW w:w="1873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Ídem</w:t>
            </w:r>
          </w:p>
        </w:tc>
      </w:tr>
      <w:tr w:rsidR="00CC0A8E" w:rsidRPr="00BB3BD1" w:rsidTr="00E67985">
        <w:tc>
          <w:tcPr>
            <w:tcW w:w="2260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838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Realizar los Planes Operativos Anuales, rendiciones físicas, entre otros informes presupuestarios y financieros.</w:t>
            </w:r>
          </w:p>
        </w:tc>
        <w:tc>
          <w:tcPr>
            <w:tcW w:w="1857" w:type="dxa"/>
          </w:tcPr>
          <w:p w:rsidR="00CC0A8E" w:rsidRPr="00BB3BD1" w:rsidRDefault="0055319C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 - diciembre</w:t>
            </w:r>
          </w:p>
        </w:tc>
        <w:tc>
          <w:tcPr>
            <w:tcW w:w="1873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</w:tc>
      </w:tr>
      <w:tr w:rsidR="00CC0A8E" w:rsidRPr="00BB3BD1" w:rsidTr="00E67985">
        <w:tc>
          <w:tcPr>
            <w:tcW w:w="2260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838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Promover la gestión de escaso margen de riesgo en la planificación.</w:t>
            </w:r>
          </w:p>
        </w:tc>
        <w:tc>
          <w:tcPr>
            <w:tcW w:w="1857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Enero a diciembre</w:t>
            </w:r>
          </w:p>
        </w:tc>
        <w:tc>
          <w:tcPr>
            <w:tcW w:w="1873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</w:tc>
      </w:tr>
      <w:tr w:rsidR="00CC0A8E" w:rsidRPr="00BB3BD1" w:rsidTr="00E67985">
        <w:tc>
          <w:tcPr>
            <w:tcW w:w="2260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838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Realizar los Planes Operativos Anuales, rendiciones físicas, entre otros informes presupuestarios y financieros</w:t>
            </w:r>
          </w:p>
        </w:tc>
        <w:tc>
          <w:tcPr>
            <w:tcW w:w="1857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Enero a diciembre</w:t>
            </w:r>
          </w:p>
        </w:tc>
        <w:tc>
          <w:tcPr>
            <w:tcW w:w="1873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</w:tc>
      </w:tr>
      <w:tr w:rsidR="00CC0A8E" w:rsidRPr="00BB3BD1" w:rsidTr="00E67985">
        <w:tc>
          <w:tcPr>
            <w:tcW w:w="2260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838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Distribuir y supervisar las actividades asignadas a los equipos de trabajo de la coordinación.</w:t>
            </w:r>
          </w:p>
        </w:tc>
        <w:tc>
          <w:tcPr>
            <w:tcW w:w="1857" w:type="dxa"/>
          </w:tcPr>
          <w:p w:rsidR="00CC0A8E" w:rsidRPr="00BB3BD1" w:rsidRDefault="005944A1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BB3BD1">
              <w:rPr>
                <w:b/>
                <w:sz w:val="20"/>
                <w:szCs w:val="20"/>
              </w:rPr>
              <w:t>Enero a diciembre</w:t>
            </w:r>
          </w:p>
        </w:tc>
        <w:tc>
          <w:tcPr>
            <w:tcW w:w="1873" w:type="dxa"/>
          </w:tcPr>
          <w:p w:rsidR="00CC0A8E" w:rsidRPr="00BB3BD1" w:rsidRDefault="00CC0A8E" w:rsidP="00CC0A8E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</w:tc>
      </w:tr>
    </w:tbl>
    <w:p w:rsidR="00CC0A8E" w:rsidRPr="00BB3BD1" w:rsidRDefault="00CC0A8E">
      <w:pPr>
        <w:rPr>
          <w:b/>
          <w:sz w:val="20"/>
          <w:szCs w:val="20"/>
        </w:rPr>
      </w:pPr>
    </w:p>
    <w:p w:rsidR="00CC0A8E" w:rsidRDefault="00CC0A8E">
      <w:pPr>
        <w:rPr>
          <w:b/>
          <w:sz w:val="24"/>
          <w:szCs w:val="24"/>
        </w:rPr>
      </w:pPr>
    </w:p>
    <w:sectPr w:rsidR="00CC0A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ED4915"/>
    <w:multiLevelType w:val="hybridMultilevel"/>
    <w:tmpl w:val="D1CE594E"/>
    <w:lvl w:ilvl="0" w:tplc="821A9FC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200A0019" w:tentative="1">
      <w:start w:val="1"/>
      <w:numFmt w:val="lowerLetter"/>
      <w:lvlText w:val="%2."/>
      <w:lvlJc w:val="left"/>
      <w:pPr>
        <w:ind w:left="1298" w:hanging="360"/>
      </w:pPr>
    </w:lvl>
    <w:lvl w:ilvl="2" w:tplc="200A001B" w:tentative="1">
      <w:start w:val="1"/>
      <w:numFmt w:val="lowerRoman"/>
      <w:lvlText w:val="%3."/>
      <w:lvlJc w:val="right"/>
      <w:pPr>
        <w:ind w:left="2018" w:hanging="180"/>
      </w:pPr>
    </w:lvl>
    <w:lvl w:ilvl="3" w:tplc="200A000F" w:tentative="1">
      <w:start w:val="1"/>
      <w:numFmt w:val="decimal"/>
      <w:lvlText w:val="%4."/>
      <w:lvlJc w:val="left"/>
      <w:pPr>
        <w:ind w:left="2738" w:hanging="360"/>
      </w:pPr>
    </w:lvl>
    <w:lvl w:ilvl="4" w:tplc="200A0019" w:tentative="1">
      <w:start w:val="1"/>
      <w:numFmt w:val="lowerLetter"/>
      <w:lvlText w:val="%5."/>
      <w:lvlJc w:val="left"/>
      <w:pPr>
        <w:ind w:left="3458" w:hanging="360"/>
      </w:pPr>
    </w:lvl>
    <w:lvl w:ilvl="5" w:tplc="200A001B" w:tentative="1">
      <w:start w:val="1"/>
      <w:numFmt w:val="lowerRoman"/>
      <w:lvlText w:val="%6."/>
      <w:lvlJc w:val="right"/>
      <w:pPr>
        <w:ind w:left="4178" w:hanging="180"/>
      </w:pPr>
    </w:lvl>
    <w:lvl w:ilvl="6" w:tplc="200A000F" w:tentative="1">
      <w:start w:val="1"/>
      <w:numFmt w:val="decimal"/>
      <w:lvlText w:val="%7."/>
      <w:lvlJc w:val="left"/>
      <w:pPr>
        <w:ind w:left="4898" w:hanging="360"/>
      </w:pPr>
    </w:lvl>
    <w:lvl w:ilvl="7" w:tplc="200A0019" w:tentative="1">
      <w:start w:val="1"/>
      <w:numFmt w:val="lowerLetter"/>
      <w:lvlText w:val="%8."/>
      <w:lvlJc w:val="left"/>
      <w:pPr>
        <w:ind w:left="5618" w:hanging="360"/>
      </w:pPr>
    </w:lvl>
    <w:lvl w:ilvl="8" w:tplc="200A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04"/>
    <w:rsid w:val="00143E70"/>
    <w:rsid w:val="001C204E"/>
    <w:rsid w:val="001D793B"/>
    <w:rsid w:val="002A5FD5"/>
    <w:rsid w:val="003200DA"/>
    <w:rsid w:val="003B58AF"/>
    <w:rsid w:val="00484273"/>
    <w:rsid w:val="004E446E"/>
    <w:rsid w:val="0055319C"/>
    <w:rsid w:val="005944A1"/>
    <w:rsid w:val="005F72F0"/>
    <w:rsid w:val="00923461"/>
    <w:rsid w:val="00944AF0"/>
    <w:rsid w:val="0098336B"/>
    <w:rsid w:val="009E1004"/>
    <w:rsid w:val="009F7DF3"/>
    <w:rsid w:val="00B15460"/>
    <w:rsid w:val="00BB3BD1"/>
    <w:rsid w:val="00C30D3A"/>
    <w:rsid w:val="00CC0A8E"/>
    <w:rsid w:val="00CE3F0C"/>
    <w:rsid w:val="00E41965"/>
    <w:rsid w:val="00E640B9"/>
    <w:rsid w:val="00F8585B"/>
    <w:rsid w:val="00FD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87C88C0-E810-48C5-B1E9-D5B993CB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23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743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Alba</dc:creator>
  <cp:keywords/>
  <dc:description/>
  <cp:lastModifiedBy>Maria Alba</cp:lastModifiedBy>
  <cp:revision>9</cp:revision>
  <dcterms:created xsi:type="dcterms:W3CDTF">2018-10-24T19:44:00Z</dcterms:created>
  <dcterms:modified xsi:type="dcterms:W3CDTF">2018-10-24T20:04:00Z</dcterms:modified>
</cp:coreProperties>
</file>