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23" w:rsidRDefault="006D506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2901315</wp:posOffset>
                </wp:positionH>
                <wp:positionV relativeFrom="paragraph">
                  <wp:posOffset>-623570</wp:posOffset>
                </wp:positionV>
                <wp:extent cx="2619375" cy="1403985"/>
                <wp:effectExtent l="0" t="0" r="28575" b="1460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065" w:rsidRPr="006D5065" w:rsidRDefault="006D5065">
                            <w:pPr>
                              <w:rPr>
                                <w:b/>
                                <w:color w:val="000000" w:themeColor="text1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75416C">
                              <w:rPr>
                                <w:b/>
                                <w:color w:val="000000" w:themeColor="text1"/>
                                <w:highlight w:val="yellow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Hever</w:t>
                            </w:r>
                            <w:proofErr w:type="spellEnd"/>
                            <w:r w:rsidRPr="0075416C">
                              <w:rPr>
                                <w:b/>
                                <w:color w:val="000000" w:themeColor="text1"/>
                                <w:highlight w:val="yellow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este formato es de atribuciones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8.45pt;margin-top:-49.1pt;width:206.2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">
                <v:textbox style="mso-fit-shape-to-text:t">
                  <w:txbxContent>
                    <w:p w:rsidR="006D5065" w:rsidRPr="006D5065" w:rsidRDefault="006D5065">
                      <w:pPr>
                        <w:rPr>
                          <w:b/>
                          <w:color w:val="000000" w:themeColor="text1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75416C">
                        <w:rPr>
                          <w:b/>
                          <w:color w:val="000000" w:themeColor="text1"/>
                          <w:highlight w:val="yellow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Hever</w:t>
                      </w:r>
                      <w:proofErr w:type="spellEnd"/>
                      <w:r w:rsidRPr="0075416C">
                        <w:rPr>
                          <w:b/>
                          <w:color w:val="000000" w:themeColor="text1"/>
                          <w:highlight w:val="yellow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este formato es de atribuciones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C25CA2">
        <w:object w:dxaOrig="2911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55pt;height:39.75pt" o:ole="">
            <v:imagedata r:id="rId5" o:title=""/>
          </v:shape>
          <o:OLEObject Type="Embed" ProgID="Word.Document.12" ShapeID="_x0000_i1025" DrawAspect="Content" ObjectID="_1594037488" r:id="rId6">
            <o:FieldCodes>\s</o:FieldCodes>
          </o:OLEObject>
        </w:object>
      </w:r>
    </w:p>
    <w:p w:rsidR="00C25CA2" w:rsidRDefault="00C25CA2" w:rsidP="00C25CA2">
      <w:pPr>
        <w:ind w:left="3540" w:firstLine="708"/>
        <w:jc w:val="center"/>
      </w:pPr>
      <w:r w:rsidRPr="00C25CA2">
        <w:t>RECTORADO</w:t>
      </w:r>
      <w:r>
        <w:t>________________</w:t>
      </w:r>
    </w:p>
    <w:p w:rsidR="00C25CA2" w:rsidRPr="0073165E" w:rsidRDefault="00C25CA2" w:rsidP="00C25CA2">
      <w:pPr>
        <w:spacing w:after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Ciudadano</w:t>
      </w:r>
      <w:r w:rsidRPr="0073165E">
        <w:rPr>
          <w:rFonts w:ascii="Arial" w:hAnsi="Arial" w:cs="Arial"/>
          <w:sz w:val="23"/>
          <w:szCs w:val="23"/>
        </w:rPr>
        <w:t>:</w:t>
      </w:r>
    </w:p>
    <w:p w:rsidR="00C25CA2" w:rsidRPr="0073165E" w:rsidRDefault="00C25CA2" w:rsidP="00C25CA2">
      <w:pPr>
        <w:jc w:val="both"/>
        <w:rPr>
          <w:rFonts w:ascii="Arial" w:hAnsi="Arial" w:cs="Arial"/>
          <w:bCs/>
          <w:color w:val="000000"/>
          <w:shd w:val="clear" w:color="auto" w:fill="FFFFFF"/>
        </w:rPr>
      </w:pPr>
      <w:r w:rsidRPr="00506264">
        <w:rPr>
          <w:rFonts w:ascii="Arial" w:hAnsi="Arial" w:cs="Arial"/>
          <w:b/>
          <w:bCs/>
          <w:color w:val="000000"/>
          <w:shd w:val="clear" w:color="auto" w:fill="FFFFFF"/>
        </w:rPr>
        <w:t xml:space="preserve">Prof.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br/>
      </w:r>
      <w:proofErr w:type="spellStart"/>
      <w:r>
        <w:rPr>
          <w:rFonts w:ascii="Arial" w:hAnsi="Arial" w:cs="Arial"/>
          <w:b/>
          <w:bCs/>
        </w:rPr>
        <w:t>C.I.N°</w:t>
      </w:r>
      <w:proofErr w:type="spellEnd"/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br/>
      </w:r>
      <w:r w:rsidRPr="0073165E">
        <w:rPr>
          <w:rFonts w:ascii="Arial" w:hAnsi="Arial" w:cs="Arial"/>
          <w:bCs/>
          <w:color w:val="000000"/>
          <w:shd w:val="clear" w:color="auto" w:fill="FFFFFF"/>
        </w:rPr>
        <w:t>Presente.-</w:t>
      </w:r>
      <w:r w:rsidRPr="00A47481">
        <w:rPr>
          <w:rFonts w:ascii="Arial" w:hAnsi="Arial" w:cs="Arial"/>
          <w:noProof/>
          <w:lang w:eastAsia="es-VE"/>
        </w:rPr>
        <w:t xml:space="preserve"> </w:t>
      </w:r>
    </w:p>
    <w:p w:rsidR="00C25CA2" w:rsidRDefault="00C25CA2" w:rsidP="00C25CA2">
      <w:pPr>
        <w:tabs>
          <w:tab w:val="left" w:pos="567"/>
        </w:tabs>
        <w:jc w:val="both"/>
        <w:rPr>
          <w:rFonts w:ascii="Arial" w:eastAsia="Bitstream Charter" w:hAnsi="Arial" w:cs="Arial"/>
          <w:sz w:val="23"/>
          <w:szCs w:val="23"/>
        </w:rPr>
      </w:pPr>
    </w:p>
    <w:p w:rsidR="00C25CA2" w:rsidRDefault="00C25CA2" w:rsidP="00C25CA2">
      <w:pPr>
        <w:rPr>
          <w:rFonts w:ascii="Arial" w:eastAsia="Bitstream Charter" w:hAnsi="Arial" w:cs="Arial"/>
          <w:sz w:val="23"/>
          <w:szCs w:val="23"/>
        </w:rPr>
      </w:pPr>
      <w:r w:rsidRPr="00C25CA2">
        <w:rPr>
          <w:rFonts w:ascii="Arial" w:eastAsia="Bitstream Charter" w:hAnsi="Arial" w:cs="Arial"/>
          <w:sz w:val="23"/>
          <w:szCs w:val="23"/>
        </w:rPr>
        <w:t>NUEVO DESIGNADO</w:t>
      </w:r>
      <w:r w:rsidR="006910FC">
        <w:rPr>
          <w:rFonts w:ascii="Arial" w:eastAsia="Bitstream Charter" w:hAnsi="Arial" w:cs="Arial"/>
          <w:sz w:val="23"/>
          <w:szCs w:val="23"/>
        </w:rPr>
        <w:t xml:space="preserve">  </w:t>
      </w:r>
      <w:r w:rsidRPr="00C25CA2">
        <w:rPr>
          <w:rFonts w:ascii="Arial" w:eastAsia="Bitstream Charter" w:hAnsi="Arial" w:cs="Arial"/>
          <w:sz w:val="23"/>
          <w:szCs w:val="23"/>
        </w:rPr>
        <w:t>CEDULA</w:t>
      </w:r>
    </w:p>
    <w:p w:rsidR="006910FC" w:rsidRPr="006910FC" w:rsidRDefault="00C25CA2" w:rsidP="006910FC">
      <w:pPr>
        <w:ind w:firstLine="142"/>
        <w:jc w:val="both"/>
        <w:rPr>
          <w:rFonts w:ascii="Arial" w:eastAsia="Arial" w:hAnsi="Arial" w:cs="Arial"/>
        </w:rPr>
      </w:pPr>
      <w:r w:rsidRPr="009424FD">
        <w:rPr>
          <w:rFonts w:ascii="Arial" w:hAnsi="Arial" w:cs="Arial"/>
        </w:rPr>
        <w:t>Me</w:t>
      </w:r>
      <w:r w:rsidRPr="009424FD">
        <w:rPr>
          <w:rFonts w:ascii="Arial" w:eastAsia="Bitstream Charter" w:hAnsi="Arial" w:cs="Arial"/>
        </w:rPr>
        <w:t xml:space="preserve"> </w:t>
      </w:r>
      <w:r w:rsidRPr="009424FD">
        <w:rPr>
          <w:rFonts w:ascii="Arial" w:hAnsi="Arial" w:cs="Arial"/>
        </w:rPr>
        <w:t>dirijo</w:t>
      </w:r>
      <w:r w:rsidRPr="009424FD">
        <w:rPr>
          <w:rFonts w:ascii="Arial" w:eastAsia="Bitstream Charter" w:hAnsi="Arial" w:cs="Arial"/>
        </w:rPr>
        <w:t xml:space="preserve"> </w:t>
      </w:r>
      <w:r w:rsidRPr="009424FD">
        <w:rPr>
          <w:rFonts w:ascii="Arial" w:hAnsi="Arial" w:cs="Arial"/>
        </w:rPr>
        <w:t>a</w:t>
      </w:r>
      <w:r w:rsidRPr="009424FD">
        <w:rPr>
          <w:rFonts w:ascii="Arial" w:eastAsia="Bitstream Charter" w:hAnsi="Arial" w:cs="Arial"/>
        </w:rPr>
        <w:t xml:space="preserve"> </w:t>
      </w:r>
      <w:r w:rsidRPr="009424FD">
        <w:rPr>
          <w:rFonts w:ascii="Arial" w:hAnsi="Arial" w:cs="Arial"/>
        </w:rPr>
        <w:t>usted,</w:t>
      </w:r>
      <w:r w:rsidRPr="009424FD">
        <w:rPr>
          <w:rFonts w:ascii="Arial" w:eastAsia="Bitstream Charter" w:hAnsi="Arial" w:cs="Arial"/>
        </w:rPr>
        <w:t xml:space="preserve"> </w:t>
      </w:r>
      <w:r w:rsidRPr="009424FD">
        <w:rPr>
          <w:rFonts w:ascii="Arial" w:hAnsi="Arial" w:cs="Arial"/>
        </w:rPr>
        <w:t>en</w:t>
      </w:r>
      <w:r w:rsidRPr="009424FD">
        <w:rPr>
          <w:rFonts w:ascii="Arial" w:eastAsia="Bitstream Charter" w:hAnsi="Arial" w:cs="Arial"/>
        </w:rPr>
        <w:t xml:space="preserve"> </w:t>
      </w:r>
      <w:r w:rsidRPr="009424FD">
        <w:rPr>
          <w:rFonts w:ascii="Arial" w:hAnsi="Arial" w:cs="Arial"/>
        </w:rPr>
        <w:t>la</w:t>
      </w:r>
      <w:r w:rsidRPr="009424FD">
        <w:rPr>
          <w:rFonts w:ascii="Arial" w:eastAsia="Bitstream Charter" w:hAnsi="Arial" w:cs="Arial"/>
        </w:rPr>
        <w:t xml:space="preserve"> </w:t>
      </w:r>
      <w:r w:rsidRPr="009424FD">
        <w:rPr>
          <w:rFonts w:ascii="Arial" w:hAnsi="Arial" w:cs="Arial"/>
        </w:rPr>
        <w:t>oportunidad</w:t>
      </w:r>
      <w:r w:rsidRPr="009424FD">
        <w:rPr>
          <w:rFonts w:ascii="Arial" w:eastAsia="Bitstream Charter" w:hAnsi="Arial" w:cs="Arial"/>
        </w:rPr>
        <w:t xml:space="preserve"> </w:t>
      </w:r>
      <w:r w:rsidRPr="009424FD">
        <w:rPr>
          <w:rFonts w:ascii="Arial" w:hAnsi="Arial" w:cs="Arial"/>
        </w:rPr>
        <w:t>de</w:t>
      </w:r>
      <w:r w:rsidRPr="009424FD">
        <w:rPr>
          <w:rFonts w:ascii="Arial" w:eastAsia="Bitstream Charter" w:hAnsi="Arial" w:cs="Arial"/>
        </w:rPr>
        <w:t xml:space="preserve"> </w:t>
      </w:r>
      <w:r w:rsidRPr="009424FD">
        <w:rPr>
          <w:rFonts w:ascii="Arial" w:hAnsi="Arial" w:cs="Arial"/>
        </w:rPr>
        <w:t>comunicarle</w:t>
      </w:r>
      <w:r w:rsidRPr="009424FD">
        <w:rPr>
          <w:rFonts w:ascii="Arial" w:eastAsia="Bitstream Charter" w:hAnsi="Arial" w:cs="Arial"/>
        </w:rPr>
        <w:t xml:space="preserve"> </w:t>
      </w:r>
      <w:r w:rsidRPr="009424FD">
        <w:rPr>
          <w:rFonts w:ascii="Arial" w:hAnsi="Arial" w:cs="Arial"/>
        </w:rPr>
        <w:t>que</w:t>
      </w:r>
      <w:r w:rsidRPr="009424FD">
        <w:rPr>
          <w:rFonts w:ascii="Arial" w:eastAsia="Bitstream Charter" w:hAnsi="Arial" w:cs="Arial"/>
        </w:rPr>
        <w:t xml:space="preserve"> </w:t>
      </w:r>
      <w:r w:rsidRPr="009424FD">
        <w:rPr>
          <w:rFonts w:ascii="Arial" w:hAnsi="Arial" w:cs="Arial"/>
        </w:rPr>
        <w:t>de</w:t>
      </w:r>
      <w:r w:rsidRPr="009424FD">
        <w:rPr>
          <w:rFonts w:ascii="Arial" w:eastAsia="Bitstream Charter" w:hAnsi="Arial" w:cs="Arial"/>
        </w:rPr>
        <w:t xml:space="preserve"> </w:t>
      </w:r>
      <w:r w:rsidRPr="009424FD">
        <w:rPr>
          <w:rFonts w:ascii="Arial" w:hAnsi="Arial" w:cs="Arial"/>
        </w:rPr>
        <w:t>acuerdo</w:t>
      </w:r>
      <w:r w:rsidRPr="009424FD">
        <w:rPr>
          <w:rFonts w:ascii="Arial" w:eastAsia="Bitstream Charter" w:hAnsi="Arial" w:cs="Arial"/>
        </w:rPr>
        <w:t xml:space="preserve"> </w:t>
      </w:r>
      <w:r w:rsidRPr="009424FD">
        <w:rPr>
          <w:rFonts w:ascii="Arial" w:hAnsi="Arial" w:cs="Arial"/>
        </w:rPr>
        <w:t>con</w:t>
      </w:r>
      <w:r w:rsidRPr="009424FD">
        <w:rPr>
          <w:rFonts w:ascii="Arial" w:eastAsia="Bitstream Charter" w:hAnsi="Arial" w:cs="Arial"/>
        </w:rPr>
        <w:t xml:space="preserve"> el</w:t>
      </w:r>
      <w:r w:rsidRPr="009424FD">
        <w:rPr>
          <w:rFonts w:ascii="Arial" w:eastAsia="Arial" w:hAnsi="Arial" w:cs="Arial"/>
        </w:rPr>
        <w:t xml:space="preserve"> </w:t>
      </w:r>
      <w:r w:rsidRPr="009424FD">
        <w:rPr>
          <w:rFonts w:ascii="Arial" w:eastAsia="Bitstream Charter" w:hAnsi="Arial" w:cs="Arial"/>
        </w:rPr>
        <w:t>artículo</w:t>
      </w:r>
      <w:r w:rsidRPr="009424FD">
        <w:rPr>
          <w:rFonts w:ascii="Arial" w:eastAsia="Arial" w:hAnsi="Arial" w:cs="Arial"/>
        </w:rPr>
        <w:t xml:space="preserve"> </w:t>
      </w:r>
      <w:r w:rsidRPr="009424FD">
        <w:rPr>
          <w:rFonts w:ascii="Arial" w:eastAsia="Bitstream Charter" w:hAnsi="Arial" w:cs="Arial"/>
        </w:rPr>
        <w:t xml:space="preserve"> 20, numeral 9 del Reglamento de la Universidad Nacional Experimental  de los Llanos Occidentales “Ezequiel Zamora”</w:t>
      </w:r>
      <w:r>
        <w:rPr>
          <w:rFonts w:ascii="Arial" w:hAnsi="Arial" w:cs="Arial"/>
        </w:rPr>
        <w:t>, e</w:t>
      </w:r>
      <w:r w:rsidRPr="009424FD">
        <w:rPr>
          <w:rFonts w:ascii="Arial" w:hAnsi="Arial" w:cs="Arial"/>
        </w:rPr>
        <w:t xml:space="preserve">l </w:t>
      </w:r>
      <w:r w:rsidRPr="009424FD">
        <w:rPr>
          <w:rFonts w:ascii="Arial" w:eastAsia="Bitstream Charter" w:hAnsi="Arial" w:cs="Arial"/>
        </w:rPr>
        <w:t>artículo 19 de la Ley del Estatuto de la Función Pública</w:t>
      </w:r>
      <w:r w:rsidRPr="009424FD">
        <w:rPr>
          <w:rFonts w:ascii="Arial" w:eastAsia="Bitstream Charter" w:hAnsi="Arial" w:cs="Arial"/>
          <w:sz w:val="23"/>
          <w:szCs w:val="23"/>
        </w:rPr>
        <w:t xml:space="preserve">, </w:t>
      </w:r>
      <w:r>
        <w:rPr>
          <w:rFonts w:ascii="Arial" w:eastAsia="Bitstream Charter" w:hAnsi="Arial" w:cs="Arial"/>
        </w:rPr>
        <w:t>y oficio:</w:t>
      </w:r>
      <w:r>
        <w:rPr>
          <w:rFonts w:ascii="Arial" w:eastAsia="Bitstream Charter" w:hAnsi="Arial" w:cs="Arial"/>
        </w:rPr>
        <w:t xml:space="preserve"> </w:t>
      </w:r>
      <w:r w:rsidRPr="00C25CA2">
        <w:rPr>
          <w:rFonts w:ascii="Arial" w:eastAsia="Bitstream Charter" w:hAnsi="Arial" w:cs="Arial"/>
        </w:rPr>
        <w:t>OFICIO SOLICITANTE N</w:t>
      </w:r>
      <w:r>
        <w:rPr>
          <w:rFonts w:ascii="Arial" w:eastAsia="Bitstream Charter" w:hAnsi="Arial" w:cs="Arial"/>
        </w:rPr>
        <w:t>____________</w:t>
      </w:r>
      <w:r w:rsidR="00D4751F">
        <w:rPr>
          <w:rFonts w:ascii="Arial" w:eastAsia="Bitstream Charter" w:hAnsi="Arial" w:cs="Arial"/>
        </w:rPr>
        <w:t>_______</w:t>
      </w:r>
      <w:r w:rsidR="00273FC1">
        <w:rPr>
          <w:rFonts w:ascii="Arial" w:eastAsia="Bitstream Charter" w:hAnsi="Arial" w:cs="Arial"/>
        </w:rPr>
        <w:t xml:space="preserve"> </w:t>
      </w:r>
      <w:r w:rsidR="006910FC">
        <w:rPr>
          <w:rFonts w:ascii="Arial" w:eastAsia="Bitstream Charter" w:hAnsi="Arial" w:cs="Arial"/>
        </w:rPr>
        <w:t xml:space="preserve">suscrito por:   </w:t>
      </w:r>
      <w:r w:rsidR="006910FC" w:rsidRPr="00C25CA2">
        <w:rPr>
          <w:rFonts w:ascii="Arial" w:eastAsia="Bitstream Charter" w:hAnsi="Arial" w:cs="Arial"/>
        </w:rPr>
        <w:t>VICERRECTOR</w:t>
      </w:r>
      <w:r>
        <w:rPr>
          <w:rFonts w:ascii="Arial" w:hAnsi="Arial" w:cs="Arial"/>
        </w:rPr>
        <w:t xml:space="preserve"> </w:t>
      </w:r>
      <w:r w:rsidRPr="009424FD">
        <w:rPr>
          <w:rFonts w:ascii="Arial" w:eastAsia="Bitstream Charter" w:hAnsi="Arial" w:cs="Arial"/>
        </w:rPr>
        <w:t xml:space="preserve">he </w:t>
      </w:r>
      <w:r w:rsidRPr="009424FD">
        <w:rPr>
          <w:rFonts w:ascii="Arial" w:hAnsi="Arial" w:cs="Arial"/>
        </w:rPr>
        <w:t>decidido</w:t>
      </w:r>
      <w:r w:rsidRPr="009424FD">
        <w:rPr>
          <w:rFonts w:ascii="Arial" w:eastAsia="Bitstream Charter" w:hAnsi="Arial" w:cs="Arial"/>
        </w:rPr>
        <w:t xml:space="preserve"> </w:t>
      </w:r>
      <w:r>
        <w:rPr>
          <w:rFonts w:ascii="Arial" w:hAnsi="Arial" w:cs="Arial"/>
        </w:rPr>
        <w:t>designarlo(a)</w:t>
      </w:r>
      <w:r w:rsidRPr="00116F71">
        <w:rPr>
          <w:rFonts w:ascii="Arial" w:eastAsia="Bitstream Charter" w:hAnsi="Arial" w:cs="Arial"/>
        </w:rPr>
        <w:t xml:space="preserve"> </w:t>
      </w:r>
      <w:r w:rsidRPr="00116F71">
        <w:rPr>
          <w:rFonts w:ascii="Arial" w:hAnsi="Arial" w:cs="Arial"/>
        </w:rPr>
        <w:t>como</w:t>
      </w:r>
      <w:r>
        <w:rPr>
          <w:rFonts w:ascii="Arial" w:hAnsi="Arial" w:cs="Arial"/>
        </w:rPr>
        <w:t>:</w:t>
      </w:r>
      <w:r w:rsidR="006910FC">
        <w:rPr>
          <w:rFonts w:ascii="Arial" w:hAnsi="Arial" w:cs="Arial"/>
        </w:rPr>
        <w:t xml:space="preserve">                                             </w:t>
      </w:r>
      <w:r w:rsidR="006910FC" w:rsidRPr="006910FC">
        <w:rPr>
          <w:rFonts w:ascii="Arial" w:hAnsi="Arial" w:cs="Arial"/>
        </w:rPr>
        <w:t>CARGO DE LIBRE NOMB</w:t>
      </w:r>
      <w:r w:rsidR="006910FC">
        <w:rPr>
          <w:rFonts w:ascii="Arial" w:hAnsi="Arial" w:cs="Arial"/>
        </w:rPr>
        <w:t>RE: _______________________________</w:t>
      </w:r>
      <w:r>
        <w:rPr>
          <w:rFonts w:ascii="Arial" w:eastAsia="Bitstream Charter" w:hAnsi="Arial" w:cs="Arial"/>
        </w:rPr>
        <w:t xml:space="preserve"> </w:t>
      </w:r>
      <w:r w:rsidR="006910FC">
        <w:rPr>
          <w:rFonts w:ascii="Arial" w:eastAsia="Bitstream Charter" w:hAnsi="Arial" w:cs="Arial"/>
        </w:rPr>
        <w:t xml:space="preserve">  </w:t>
      </w:r>
      <w:r w:rsidR="006910FC" w:rsidRPr="006910FC">
        <w:rPr>
          <w:rFonts w:ascii="Arial" w:eastAsia="Arial" w:hAnsi="Arial" w:cs="Arial"/>
        </w:rPr>
        <w:t>a partir de la presente fecha</w:t>
      </w:r>
      <w:r w:rsidR="006910FC">
        <w:rPr>
          <w:rFonts w:ascii="Arial" w:eastAsia="Arial" w:hAnsi="Arial" w:cs="Arial"/>
        </w:rPr>
        <w:t>:</w:t>
      </w:r>
    </w:p>
    <w:p w:rsidR="006910FC" w:rsidRDefault="006910FC" w:rsidP="006910FC">
      <w:pPr>
        <w:ind w:firstLine="142"/>
        <w:jc w:val="both"/>
        <w:rPr>
          <w:rFonts w:ascii="Arial" w:eastAsia="Arial" w:hAnsi="Arial" w:cs="Arial"/>
          <w:shd w:val="clear" w:color="auto" w:fill="FFFFFF"/>
        </w:rPr>
      </w:pPr>
      <w:r w:rsidRPr="009424FD">
        <w:rPr>
          <w:rFonts w:ascii="Arial" w:eastAsia="Arial" w:hAnsi="Arial" w:cs="Arial"/>
        </w:rPr>
        <w:t>En tal sentido, le informo los deberes que los funcionarios o funcionarias públicos de libre nombramiento y remoción, cumplirán de acuerdo con lo establecido en el artículo 33 de la Ley del Estatuto de la Función Pública, entre ellos: 1. Prestar sus servicios personalmente con la eficiencia requerida; 2. Acatar las órdenes e instrucciones emanadas de los superiores jerárquicos; 3. Guardar la reserva, discreción y secreto que requieran los asuntos relacionados con las funciones  que  tengan atribuidas,  dejando  a  salvo l</w:t>
      </w:r>
      <w:r>
        <w:rPr>
          <w:rFonts w:ascii="Arial" w:eastAsia="Arial" w:hAnsi="Arial" w:cs="Arial"/>
        </w:rPr>
        <w:t xml:space="preserve">o previsto en el numeral 4 del </w:t>
      </w:r>
      <w:r w:rsidRPr="009424FD">
        <w:rPr>
          <w:rFonts w:ascii="Arial" w:eastAsia="Arial" w:hAnsi="Arial" w:cs="Arial"/>
        </w:rPr>
        <w:t xml:space="preserve">referido artículo; 4. Vigilar, conservar y salvaguardar los documentos   y </w:t>
      </w:r>
      <w:r>
        <w:rPr>
          <w:rFonts w:ascii="Arial" w:eastAsia="Arial" w:hAnsi="Arial" w:cs="Arial"/>
        </w:rPr>
        <w:t xml:space="preserve">bienes de </w:t>
      </w:r>
      <w:r w:rsidRPr="009424FD">
        <w:rPr>
          <w:rFonts w:ascii="Arial" w:eastAsia="Arial" w:hAnsi="Arial" w:cs="Arial"/>
        </w:rPr>
        <w:t>la Administración Pública confiados a su guarda, uso</w:t>
      </w:r>
      <w:r>
        <w:rPr>
          <w:rFonts w:ascii="Arial" w:eastAsia="Arial" w:hAnsi="Arial" w:cs="Arial"/>
        </w:rPr>
        <w:t xml:space="preserve"> o administración; 5.  Poner  en  </w:t>
      </w:r>
      <w:r w:rsidRPr="009424FD">
        <w:rPr>
          <w:rFonts w:ascii="Arial" w:eastAsia="Arial" w:hAnsi="Arial" w:cs="Arial"/>
        </w:rPr>
        <w:t xml:space="preserve">conocimiento </w:t>
      </w:r>
      <w:r>
        <w:rPr>
          <w:rFonts w:ascii="Arial" w:eastAsia="Arial" w:hAnsi="Arial" w:cs="Arial"/>
        </w:rPr>
        <w:t xml:space="preserve"> </w:t>
      </w:r>
      <w:r w:rsidRPr="009424FD">
        <w:rPr>
          <w:rFonts w:ascii="Arial" w:eastAsia="Arial" w:hAnsi="Arial" w:cs="Arial"/>
        </w:rPr>
        <w:t xml:space="preserve"> de  </w:t>
      </w:r>
      <w:r>
        <w:rPr>
          <w:rFonts w:ascii="Arial" w:eastAsia="Arial" w:hAnsi="Arial" w:cs="Arial"/>
        </w:rPr>
        <w:t xml:space="preserve"> </w:t>
      </w:r>
      <w:r w:rsidRPr="009424FD">
        <w:rPr>
          <w:rFonts w:ascii="Arial" w:eastAsia="Arial" w:hAnsi="Arial" w:cs="Arial"/>
        </w:rPr>
        <w:t>sus</w:t>
      </w:r>
      <w:r>
        <w:rPr>
          <w:rFonts w:ascii="Arial" w:eastAsia="Arial" w:hAnsi="Arial" w:cs="Arial"/>
        </w:rPr>
        <w:t xml:space="preserve"> </w:t>
      </w:r>
      <w:r w:rsidRPr="009424FD">
        <w:rPr>
          <w:rFonts w:ascii="Arial" w:eastAsia="Arial" w:hAnsi="Arial" w:cs="Arial"/>
        </w:rPr>
        <w:t xml:space="preserve">   superiores  </w:t>
      </w:r>
      <w:r>
        <w:rPr>
          <w:rFonts w:ascii="Arial" w:eastAsia="Arial" w:hAnsi="Arial" w:cs="Arial"/>
        </w:rPr>
        <w:t xml:space="preserve"> </w:t>
      </w:r>
      <w:r w:rsidRPr="009424FD">
        <w:rPr>
          <w:rFonts w:ascii="Arial" w:eastAsia="Arial" w:hAnsi="Arial" w:cs="Arial"/>
        </w:rPr>
        <w:t xml:space="preserve"> las </w:t>
      </w:r>
      <w:r>
        <w:rPr>
          <w:rFonts w:ascii="Arial" w:eastAsia="Arial" w:hAnsi="Arial" w:cs="Arial"/>
        </w:rPr>
        <w:t xml:space="preserve">  </w:t>
      </w:r>
      <w:r w:rsidRPr="009424FD">
        <w:rPr>
          <w:rFonts w:ascii="Arial" w:eastAsia="Arial" w:hAnsi="Arial" w:cs="Arial"/>
        </w:rPr>
        <w:t xml:space="preserve">  iniciativas   que</w:t>
      </w:r>
      <w:r>
        <w:rPr>
          <w:rFonts w:ascii="Arial" w:eastAsia="Arial" w:hAnsi="Arial" w:cs="Arial"/>
        </w:rPr>
        <w:t xml:space="preserve">   estimen   útiles   para  la </w:t>
      </w:r>
      <w:r w:rsidRPr="009424FD">
        <w:rPr>
          <w:rFonts w:ascii="Arial" w:eastAsia="Arial" w:hAnsi="Arial" w:cs="Arial"/>
        </w:rPr>
        <w:t xml:space="preserve">conservación del patrimonio nacional, el mejoramiento de los servicios y cualesquiera otras que incidan favorablemente en las actividades a cargo de esta Universidad; y 6. Inhibirse del conocimiento de los asuntos en que tenga interés, según lo dispuesto en el numeral 10 del mencionado artículo. </w:t>
      </w:r>
      <w:r w:rsidRPr="00DC6AD4">
        <w:rPr>
          <w:rFonts w:ascii="Arial" w:eastAsia="Arial" w:hAnsi="Arial" w:cs="Arial"/>
          <w:shd w:val="clear" w:color="auto" w:fill="FFFFFF"/>
        </w:rPr>
        <w:t>Asimi</w:t>
      </w:r>
      <w:r>
        <w:rPr>
          <w:rFonts w:ascii="Arial" w:eastAsia="Arial" w:hAnsi="Arial" w:cs="Arial"/>
          <w:shd w:val="clear" w:color="auto" w:fill="FFFFFF"/>
        </w:rPr>
        <w:t>smo, dispuesto en el Manual</w:t>
      </w:r>
    </w:p>
    <w:p w:rsidR="006910FC" w:rsidRDefault="006910FC" w:rsidP="006910FC">
      <w:pPr>
        <w:spacing w:line="200" w:lineRule="atLeast"/>
        <w:ind w:firstLine="142"/>
        <w:jc w:val="both"/>
      </w:pPr>
      <w:r>
        <w:rPr>
          <w:rFonts w:ascii="Arial" w:eastAsia="Bitstream Charter" w:hAnsi="Arial" w:cs="Arial"/>
          <w:color w:val="000000"/>
          <w:lang w:bidi="en-US"/>
        </w:rPr>
        <w:t xml:space="preserve">De igual manera, </w:t>
      </w:r>
      <w:r w:rsidRPr="009424FD">
        <w:rPr>
          <w:rFonts w:ascii="Arial" w:eastAsia="Bitstream Charter" w:hAnsi="Arial" w:cs="Arial"/>
          <w:color w:val="000000"/>
          <w:lang w:bidi="en-US"/>
        </w:rPr>
        <w:t xml:space="preserve">se le notifica que </w:t>
      </w:r>
      <w:r w:rsidRPr="009424FD">
        <w:rPr>
          <w:rFonts w:ascii="Arial" w:eastAsia="Bitstream Charter" w:hAnsi="Arial" w:cs="Arial"/>
          <w:color w:val="000000"/>
          <w:lang w:eastAsia="ar-SA"/>
        </w:rPr>
        <w:t>de confor</w:t>
      </w:r>
      <w:r>
        <w:rPr>
          <w:rFonts w:ascii="Arial" w:eastAsia="Bitstream Charter" w:hAnsi="Arial" w:cs="Arial"/>
          <w:color w:val="000000"/>
          <w:lang w:eastAsia="ar-SA"/>
        </w:rPr>
        <w:t xml:space="preserve">midad con los artículos 5, 6  y 10 numeral 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1 de la Ley del Estatuto de la Función Pública, la Oficina de Recursos </w:t>
      </w:r>
      <w:r>
        <w:rPr>
          <w:rFonts w:ascii="Arial" w:eastAsia="Bitstream Charter" w:hAnsi="Arial" w:cs="Arial"/>
          <w:color w:val="000000"/>
          <w:lang w:eastAsia="ar-SA"/>
        </w:rPr>
        <w:t xml:space="preserve">Humanos es la 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que 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>tiene  competencia   de   ejecutar   las   decisiones   sobre  la  gestión  de  la  función pública  o  en materia  de   a</w:t>
      </w:r>
      <w:r>
        <w:rPr>
          <w:rFonts w:ascii="Arial" w:eastAsia="Bitstream Charter" w:hAnsi="Arial" w:cs="Arial"/>
          <w:color w:val="000000"/>
          <w:lang w:eastAsia="ar-SA"/>
        </w:rPr>
        <w:t xml:space="preserve">dministración de personal, que 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tome el Rector por ser el 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presidente 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>del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 Consejo Directivo, 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>por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 lo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 que 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se 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>exhorta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 a 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no emitir constancias de trabajo o constancias por realizar funciones distintas a su cargo 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nominal 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>que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 pudieran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 afectar 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>los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 intereses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 y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 derechos </w:t>
      </w:r>
      <w:r>
        <w:rPr>
          <w:rFonts w:ascii="Arial" w:eastAsia="Bitstream Charter" w:hAnsi="Arial" w:cs="Arial"/>
          <w:color w:val="000000"/>
          <w:lang w:eastAsia="ar-SA"/>
        </w:rPr>
        <w:t xml:space="preserve"> 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de la UNELLEZ, </w:t>
      </w:r>
      <w:r>
        <w:rPr>
          <w:rFonts w:ascii="Arial" w:eastAsia="Bitstream Charter" w:hAnsi="Arial" w:cs="Arial"/>
          <w:color w:val="000000"/>
          <w:lang w:eastAsia="ar-SA"/>
        </w:rPr>
        <w:t>a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simismo; </w:t>
      </w:r>
      <w:r w:rsidRPr="009424FD">
        <w:rPr>
          <w:rFonts w:ascii="Arial" w:eastAsia="Arial" w:hAnsi="Arial" w:cs="Arial"/>
          <w:lang w:eastAsia="ar-SA"/>
        </w:rPr>
        <w:t>se insta a dar cumplimiento a la circular N° 03/2012, de fecha 17/04/2012, suscrita por este despacho, la cual establece que ningún Jefe de unidad académica  o  administrativa</w:t>
      </w:r>
      <w:r>
        <w:rPr>
          <w:rFonts w:ascii="Arial" w:eastAsia="Arial" w:hAnsi="Arial" w:cs="Arial"/>
          <w:lang w:eastAsia="ar-SA"/>
        </w:rPr>
        <w:t xml:space="preserve"> </w:t>
      </w:r>
      <w:r w:rsidRPr="009424FD">
        <w:rPr>
          <w:rFonts w:ascii="Arial" w:eastAsia="Arial" w:hAnsi="Arial" w:cs="Arial"/>
          <w:lang w:eastAsia="ar-SA"/>
        </w:rPr>
        <w:t>de la UNELLEZ, incluyendo los  Vicerrectores  y  Secretario General  deben  designar</w:t>
      </w:r>
      <w:r>
        <w:rPr>
          <w:rFonts w:ascii="Arial" w:eastAsia="Arial" w:hAnsi="Arial" w:cs="Arial"/>
          <w:lang w:eastAsia="ar-SA"/>
        </w:rPr>
        <w:t xml:space="preserve"> </w:t>
      </w:r>
      <w:r w:rsidRPr="009424FD">
        <w:rPr>
          <w:rFonts w:ascii="Arial" w:eastAsia="Arial" w:hAnsi="Arial" w:cs="Arial"/>
          <w:lang w:eastAsia="ar-SA"/>
        </w:rPr>
        <w:t xml:space="preserve">,trasladar, reubicar, remover o despedir al personal bajo  su supervisión, previa evaluación y aprobación del </w:t>
      </w:r>
      <w:r w:rsidRPr="009424FD">
        <w:rPr>
          <w:rFonts w:ascii="Arial" w:eastAsia="Arial" w:hAnsi="Arial" w:cs="Arial"/>
          <w:lang w:eastAsia="ar-SA"/>
        </w:rPr>
        <w:lastRenderedPageBreak/>
        <w:t>ciudadano Rector, ni contratar o permitir la entrada y permanencia de personas que no sean trabajadores de la institución para que realicen actividades académicas, administrativas o propias de la unidad que dirigen, ya</w:t>
      </w:r>
      <w:r w:rsidRPr="009424FD">
        <w:rPr>
          <w:rFonts w:ascii="Arial" w:eastAsia="Bitstream Charter" w:hAnsi="Arial" w:cs="Arial"/>
          <w:color w:val="000000"/>
          <w:lang w:eastAsia="ar-SA"/>
        </w:rPr>
        <w:t xml:space="preserve"> que de comprobarse dicha situación, </w:t>
      </w:r>
      <w:r w:rsidRPr="009424FD">
        <w:rPr>
          <w:rFonts w:ascii="Arial" w:eastAsia="Arial" w:hAnsi="Arial" w:cs="Arial"/>
          <w:lang w:eastAsia="ar-SA"/>
        </w:rPr>
        <w:t xml:space="preserve">será responsable por los futuros actos administrativos o decisiones judiciales que causen perjuicios a la UNELLEZ, de conformidad con el artículo </w:t>
      </w:r>
      <w:r w:rsidRPr="009424FD">
        <w:rPr>
          <w:rFonts w:ascii="Arial" w:eastAsia="Bitstream Charter" w:hAnsi="Arial" w:cs="Arial"/>
          <w:color w:val="000000"/>
          <w:lang w:bidi="en-US"/>
        </w:rPr>
        <w:t>79 de la Ley del Estatuto de la Función Pública</w:t>
      </w:r>
      <w:r>
        <w:rPr>
          <w:rFonts w:ascii="Arial" w:eastAsia="Bitstream Charter" w:hAnsi="Arial" w:cs="Arial"/>
          <w:color w:val="000000"/>
          <w:lang w:bidi="en-US"/>
        </w:rPr>
        <w:t>.</w:t>
      </w:r>
    </w:p>
    <w:p w:rsidR="006910FC" w:rsidRPr="009424FD" w:rsidRDefault="006910FC" w:rsidP="006910FC">
      <w:pPr>
        <w:spacing w:line="200" w:lineRule="atLeast"/>
        <w:ind w:firstLine="142"/>
        <w:jc w:val="both"/>
        <w:rPr>
          <w:rFonts w:ascii="Arial" w:hAnsi="Arial" w:cs="Arial"/>
        </w:rPr>
      </w:pPr>
      <w:r w:rsidRPr="009424FD">
        <w:rPr>
          <w:rFonts w:ascii="Arial" w:hAnsi="Arial" w:cs="Arial"/>
        </w:rPr>
        <w:t>Sin</w:t>
      </w:r>
      <w:r w:rsidRPr="009424FD">
        <w:rPr>
          <w:rFonts w:ascii="Arial" w:eastAsia="Arial" w:hAnsi="Arial" w:cs="Arial"/>
        </w:rPr>
        <w:t xml:space="preserve"> </w:t>
      </w:r>
      <w:r w:rsidRPr="009424FD">
        <w:rPr>
          <w:rFonts w:ascii="Arial" w:hAnsi="Arial" w:cs="Arial"/>
        </w:rPr>
        <w:t>más</w:t>
      </w:r>
      <w:r w:rsidRPr="009424FD">
        <w:rPr>
          <w:rFonts w:ascii="Arial" w:eastAsia="Arial" w:hAnsi="Arial" w:cs="Arial"/>
        </w:rPr>
        <w:t xml:space="preserve"> </w:t>
      </w:r>
      <w:r w:rsidRPr="009424FD">
        <w:rPr>
          <w:rFonts w:ascii="Arial" w:hAnsi="Arial" w:cs="Arial"/>
        </w:rPr>
        <w:t>a</w:t>
      </w:r>
      <w:r w:rsidRPr="009424FD">
        <w:rPr>
          <w:rFonts w:ascii="Arial" w:eastAsia="Arial" w:hAnsi="Arial" w:cs="Arial"/>
        </w:rPr>
        <w:t xml:space="preserve"> </w:t>
      </w:r>
      <w:r w:rsidRPr="009424FD">
        <w:rPr>
          <w:rFonts w:ascii="Arial" w:hAnsi="Arial" w:cs="Arial"/>
        </w:rPr>
        <w:t>que</w:t>
      </w:r>
      <w:r w:rsidRPr="009424FD">
        <w:rPr>
          <w:rFonts w:ascii="Arial" w:eastAsia="Arial" w:hAnsi="Arial" w:cs="Arial"/>
        </w:rPr>
        <w:t xml:space="preserve"> </w:t>
      </w:r>
      <w:r w:rsidRPr="009424FD">
        <w:rPr>
          <w:rFonts w:ascii="Arial" w:hAnsi="Arial" w:cs="Arial"/>
        </w:rPr>
        <w:t>hacer</w:t>
      </w:r>
      <w:r w:rsidRPr="009424FD">
        <w:rPr>
          <w:rFonts w:ascii="Arial" w:eastAsia="Arial" w:hAnsi="Arial" w:cs="Arial"/>
        </w:rPr>
        <w:t xml:space="preserve"> </w:t>
      </w:r>
      <w:r w:rsidRPr="009424FD">
        <w:rPr>
          <w:rFonts w:ascii="Arial" w:hAnsi="Arial" w:cs="Arial"/>
        </w:rPr>
        <w:t>referencia,</w:t>
      </w:r>
      <w:r w:rsidRPr="009424FD">
        <w:rPr>
          <w:rFonts w:ascii="Arial" w:eastAsia="Arial" w:hAnsi="Arial" w:cs="Arial"/>
        </w:rPr>
        <w:t xml:space="preserve"> </w:t>
      </w:r>
      <w:r w:rsidRPr="009424FD">
        <w:rPr>
          <w:rFonts w:ascii="Arial" w:hAnsi="Arial" w:cs="Arial"/>
        </w:rPr>
        <w:t>aprovecho</w:t>
      </w:r>
      <w:r w:rsidRPr="009424FD">
        <w:rPr>
          <w:rFonts w:ascii="Arial" w:eastAsia="Arial" w:hAnsi="Arial" w:cs="Arial"/>
        </w:rPr>
        <w:t xml:space="preserve"> </w:t>
      </w:r>
      <w:r w:rsidRPr="009424FD">
        <w:rPr>
          <w:rFonts w:ascii="Arial" w:hAnsi="Arial" w:cs="Arial"/>
        </w:rPr>
        <w:t>la</w:t>
      </w:r>
      <w:r w:rsidRPr="009424FD">
        <w:rPr>
          <w:rFonts w:ascii="Arial" w:eastAsia="Arial" w:hAnsi="Arial" w:cs="Arial"/>
        </w:rPr>
        <w:t xml:space="preserve"> </w:t>
      </w:r>
      <w:r w:rsidRPr="009424FD">
        <w:rPr>
          <w:rFonts w:ascii="Arial" w:hAnsi="Arial" w:cs="Arial"/>
        </w:rPr>
        <w:t>ocasión</w:t>
      </w:r>
      <w:r w:rsidRPr="009424FD">
        <w:rPr>
          <w:rFonts w:ascii="Arial" w:eastAsia="Arial" w:hAnsi="Arial" w:cs="Arial"/>
        </w:rPr>
        <w:t xml:space="preserve"> </w:t>
      </w:r>
      <w:r w:rsidRPr="009424FD">
        <w:rPr>
          <w:rFonts w:ascii="Arial" w:hAnsi="Arial" w:cs="Arial"/>
        </w:rPr>
        <w:t>para</w:t>
      </w:r>
      <w:r w:rsidRPr="009424FD">
        <w:rPr>
          <w:rFonts w:ascii="Arial" w:eastAsia="Arial" w:hAnsi="Arial" w:cs="Arial"/>
        </w:rPr>
        <w:t xml:space="preserve"> </w:t>
      </w:r>
      <w:r w:rsidRPr="009424FD">
        <w:rPr>
          <w:rFonts w:ascii="Arial" w:hAnsi="Arial" w:cs="Arial"/>
        </w:rPr>
        <w:t>desearle</w:t>
      </w:r>
      <w:r w:rsidRPr="009424FD">
        <w:rPr>
          <w:rFonts w:ascii="Arial" w:eastAsia="Arial" w:hAnsi="Arial" w:cs="Arial"/>
        </w:rPr>
        <w:t xml:space="preserve"> </w:t>
      </w:r>
      <w:r w:rsidRPr="009424FD">
        <w:rPr>
          <w:rFonts w:ascii="Arial" w:hAnsi="Arial" w:cs="Arial"/>
        </w:rPr>
        <w:t>el</w:t>
      </w:r>
      <w:r w:rsidRPr="009424FD">
        <w:rPr>
          <w:rFonts w:ascii="Arial" w:eastAsia="Arial" w:hAnsi="Arial" w:cs="Arial"/>
        </w:rPr>
        <w:t xml:space="preserve"> </w:t>
      </w:r>
      <w:r w:rsidRPr="009424FD">
        <w:rPr>
          <w:rFonts w:ascii="Arial" w:hAnsi="Arial" w:cs="Arial"/>
        </w:rPr>
        <w:t>mayor</w:t>
      </w:r>
      <w:r w:rsidRPr="009424FD">
        <w:rPr>
          <w:rFonts w:ascii="Arial" w:eastAsia="Arial" w:hAnsi="Arial" w:cs="Arial"/>
        </w:rPr>
        <w:t xml:space="preserve"> </w:t>
      </w:r>
      <w:r w:rsidRPr="009424FD">
        <w:rPr>
          <w:rFonts w:ascii="Arial" w:hAnsi="Arial" w:cs="Arial"/>
        </w:rPr>
        <w:t>éxito</w:t>
      </w:r>
      <w:r w:rsidRPr="009424FD">
        <w:rPr>
          <w:rFonts w:ascii="Arial" w:eastAsia="Arial" w:hAnsi="Arial" w:cs="Arial"/>
        </w:rPr>
        <w:t xml:space="preserve"> </w:t>
      </w:r>
      <w:r w:rsidRPr="009424FD">
        <w:rPr>
          <w:rFonts w:ascii="Arial" w:hAnsi="Arial" w:cs="Arial"/>
        </w:rPr>
        <w:t>en</w:t>
      </w:r>
      <w:r w:rsidRPr="009424FD">
        <w:rPr>
          <w:rFonts w:ascii="Arial" w:eastAsia="Arial" w:hAnsi="Arial" w:cs="Arial"/>
        </w:rPr>
        <w:t xml:space="preserve"> </w:t>
      </w:r>
      <w:r w:rsidRPr="009424FD">
        <w:rPr>
          <w:rFonts w:ascii="Arial" w:hAnsi="Arial" w:cs="Arial"/>
        </w:rPr>
        <w:t>sus</w:t>
      </w:r>
      <w:r w:rsidRPr="009424FD">
        <w:rPr>
          <w:rFonts w:ascii="Arial" w:eastAsia="Arial" w:hAnsi="Arial" w:cs="Arial"/>
        </w:rPr>
        <w:t xml:space="preserve"> </w:t>
      </w:r>
      <w:r w:rsidRPr="009424FD">
        <w:rPr>
          <w:rFonts w:ascii="Arial" w:hAnsi="Arial" w:cs="Arial"/>
        </w:rPr>
        <w:t>funciones.</w:t>
      </w:r>
    </w:p>
    <w:p w:rsidR="006910FC" w:rsidRPr="009424FD" w:rsidRDefault="006910FC" w:rsidP="006910FC">
      <w:pPr>
        <w:spacing w:line="200" w:lineRule="atLeast"/>
        <w:jc w:val="both"/>
        <w:rPr>
          <w:rFonts w:ascii="Arial" w:hAnsi="Arial" w:cs="Arial"/>
        </w:rPr>
      </w:pPr>
    </w:p>
    <w:p w:rsidR="006910FC" w:rsidRPr="009424FD" w:rsidRDefault="006910FC" w:rsidP="006910FC">
      <w:pPr>
        <w:pStyle w:val="Textoindependiente"/>
        <w:spacing w:line="200" w:lineRule="atLeast"/>
        <w:jc w:val="both"/>
        <w:rPr>
          <w:rFonts w:ascii="Arial" w:hAnsi="Arial" w:cs="Arial"/>
        </w:rPr>
      </w:pPr>
    </w:p>
    <w:p w:rsidR="006910FC" w:rsidRPr="009424FD" w:rsidRDefault="006910FC" w:rsidP="006910FC">
      <w:pPr>
        <w:pStyle w:val="Textoindependiente"/>
        <w:spacing w:line="200" w:lineRule="atLeast"/>
        <w:jc w:val="center"/>
        <w:rPr>
          <w:rFonts w:ascii="Arial" w:hAnsi="Arial" w:cs="Arial"/>
        </w:rPr>
      </w:pPr>
      <w:r w:rsidRPr="009424FD">
        <w:rPr>
          <w:rFonts w:ascii="Arial" w:hAnsi="Arial" w:cs="Arial"/>
        </w:rPr>
        <w:t>Atentamente,</w:t>
      </w:r>
    </w:p>
    <w:p w:rsidR="006910FC" w:rsidRPr="009424FD" w:rsidRDefault="006910FC" w:rsidP="006910FC">
      <w:pPr>
        <w:pStyle w:val="Textoindependiente"/>
        <w:spacing w:line="200" w:lineRule="atLeast"/>
        <w:jc w:val="center"/>
        <w:rPr>
          <w:rFonts w:ascii="Arial" w:hAnsi="Arial" w:cs="Arial"/>
        </w:rPr>
      </w:pPr>
    </w:p>
    <w:p w:rsidR="006910FC" w:rsidRPr="009424FD" w:rsidRDefault="006910FC" w:rsidP="006910FC">
      <w:pPr>
        <w:pStyle w:val="Textoindependiente"/>
        <w:spacing w:line="200" w:lineRule="atLeast"/>
        <w:jc w:val="center"/>
        <w:rPr>
          <w:rFonts w:ascii="Arial" w:hAnsi="Arial" w:cs="Arial"/>
        </w:rPr>
      </w:pPr>
    </w:p>
    <w:p w:rsidR="006910FC" w:rsidRPr="009424FD" w:rsidRDefault="006910FC" w:rsidP="006910FC">
      <w:pPr>
        <w:pStyle w:val="Textoindependiente"/>
        <w:spacing w:line="200" w:lineRule="atLeast"/>
        <w:jc w:val="center"/>
        <w:rPr>
          <w:rFonts w:ascii="Arial" w:hAnsi="Arial" w:cs="Arial"/>
          <w:b/>
          <w:bCs/>
        </w:rPr>
      </w:pPr>
      <w:r w:rsidRPr="009424FD">
        <w:rPr>
          <w:rFonts w:ascii="Arial" w:hAnsi="Arial" w:cs="Arial"/>
          <w:b/>
        </w:rPr>
        <w:t>Dr.  ALBERTO QUINTERO</w:t>
      </w:r>
    </w:p>
    <w:p w:rsidR="006910FC" w:rsidRPr="009424FD" w:rsidRDefault="006910FC" w:rsidP="006910FC">
      <w:pPr>
        <w:pStyle w:val="Textoindependiente"/>
        <w:spacing w:line="200" w:lineRule="atLeast"/>
        <w:jc w:val="center"/>
        <w:rPr>
          <w:rFonts w:ascii="Arial" w:hAnsi="Arial" w:cs="Arial"/>
          <w:b/>
          <w:bCs/>
        </w:rPr>
      </w:pPr>
      <w:r w:rsidRPr="009424FD">
        <w:rPr>
          <w:rFonts w:ascii="Arial" w:hAnsi="Arial" w:cs="Arial"/>
          <w:b/>
          <w:bCs/>
        </w:rPr>
        <w:t>RECTOR</w:t>
      </w:r>
    </w:p>
    <w:p w:rsidR="006910FC" w:rsidRDefault="006910FC" w:rsidP="006910FC">
      <w:pPr>
        <w:pStyle w:val="Textoindependiente"/>
        <w:spacing w:line="200" w:lineRule="atLeast"/>
        <w:jc w:val="center"/>
        <w:rPr>
          <w:rFonts w:ascii="Arial" w:hAnsi="Arial" w:cs="Arial"/>
          <w:b/>
          <w:bCs/>
        </w:rPr>
      </w:pPr>
    </w:p>
    <w:p w:rsidR="000376DB" w:rsidRPr="000376DB" w:rsidRDefault="000376DB" w:rsidP="000376DB">
      <w:pPr>
        <w:pStyle w:val="Textoindependiente"/>
        <w:spacing w:line="200" w:lineRule="atLeast"/>
        <w:rPr>
          <w:rFonts w:ascii="Arial" w:hAnsi="Arial" w:cs="Arial"/>
          <w:b/>
          <w:bCs/>
          <w:lang w:val="en-US"/>
        </w:rPr>
      </w:pPr>
      <w:r w:rsidRPr="000376DB">
        <w:rPr>
          <w:rFonts w:ascii="Arial" w:hAnsi="Arial" w:cs="Arial"/>
          <w:b/>
          <w:bCs/>
        </w:rPr>
        <w:t>C.C.</w:t>
      </w:r>
      <w:r>
        <w:rPr>
          <w:rFonts w:ascii="Arial" w:hAnsi="Arial" w:cs="Arial"/>
          <w:b/>
          <w:bCs/>
        </w:rPr>
        <w:t xml:space="preserve">  </w:t>
      </w:r>
      <w:r w:rsidRPr="000376DB">
        <w:rPr>
          <w:rFonts w:ascii="Arial" w:hAnsi="Arial" w:cs="Arial"/>
          <w:b/>
          <w:bCs/>
        </w:rPr>
        <w:t>CC1</w:t>
      </w:r>
      <w:r>
        <w:rPr>
          <w:rFonts w:ascii="Arial" w:hAnsi="Arial" w:cs="Arial"/>
          <w:b/>
          <w:bCs/>
        </w:rPr>
        <w:br/>
      </w:r>
      <w:r w:rsidRPr="000376DB">
        <w:rPr>
          <w:rFonts w:ascii="Arial" w:hAnsi="Arial" w:cs="Arial"/>
          <w:b/>
          <w:bCs/>
        </w:rPr>
        <w:t>C.C.</w:t>
      </w:r>
      <w:r>
        <w:rPr>
          <w:rFonts w:ascii="Arial" w:hAnsi="Arial" w:cs="Arial"/>
          <w:b/>
          <w:bCs/>
        </w:rPr>
        <w:t xml:space="preserve">  </w:t>
      </w:r>
      <w:r w:rsidRPr="000376DB">
        <w:rPr>
          <w:rFonts w:ascii="Arial" w:hAnsi="Arial" w:cs="Arial"/>
          <w:b/>
          <w:bCs/>
        </w:rPr>
        <w:t>CC2</w:t>
      </w:r>
      <w:r w:rsidRPr="000376DB">
        <w:rPr>
          <w:rFonts w:ascii="Arial" w:hAnsi="Arial" w:cs="Arial"/>
          <w:b/>
          <w:bCs/>
        </w:rPr>
        <w:br/>
      </w:r>
      <w:r w:rsidRPr="000376DB">
        <w:rPr>
          <w:rFonts w:ascii="Arial" w:hAnsi="Arial" w:cs="Arial"/>
          <w:b/>
          <w:bCs/>
        </w:rPr>
        <w:t xml:space="preserve">C.C.  </w:t>
      </w:r>
      <w:proofErr w:type="gramStart"/>
      <w:r w:rsidRPr="000376DB">
        <w:rPr>
          <w:rFonts w:ascii="Arial" w:hAnsi="Arial" w:cs="Arial"/>
          <w:b/>
          <w:bCs/>
          <w:lang w:val="en-US"/>
        </w:rPr>
        <w:t>CC3</w:t>
      </w:r>
      <w:r w:rsidRPr="000376DB">
        <w:rPr>
          <w:rFonts w:ascii="Arial" w:hAnsi="Arial" w:cs="Arial"/>
          <w:b/>
          <w:bCs/>
          <w:lang w:val="en-US"/>
        </w:rPr>
        <w:br/>
      </w:r>
      <w:r w:rsidRPr="000376DB">
        <w:rPr>
          <w:rFonts w:ascii="Arial" w:hAnsi="Arial" w:cs="Arial"/>
          <w:b/>
          <w:bCs/>
          <w:lang w:val="en-US"/>
        </w:rPr>
        <w:t>C.C.</w:t>
      </w:r>
      <w:proofErr w:type="gramEnd"/>
      <w:r w:rsidRPr="000376DB">
        <w:rPr>
          <w:rFonts w:ascii="Arial" w:hAnsi="Arial" w:cs="Arial"/>
          <w:b/>
          <w:bCs/>
          <w:lang w:val="en-US"/>
        </w:rPr>
        <w:t xml:space="preserve">  </w:t>
      </w:r>
      <w:proofErr w:type="gramStart"/>
      <w:r>
        <w:rPr>
          <w:rFonts w:ascii="Arial" w:hAnsi="Arial" w:cs="Arial"/>
          <w:b/>
          <w:bCs/>
          <w:lang w:val="en-US"/>
        </w:rPr>
        <w:t>CC4</w:t>
      </w:r>
      <w:r>
        <w:rPr>
          <w:rFonts w:ascii="Arial" w:hAnsi="Arial" w:cs="Arial"/>
          <w:b/>
          <w:bCs/>
          <w:lang w:val="en-US"/>
        </w:rPr>
        <w:br/>
      </w:r>
      <w:r w:rsidRPr="000376DB">
        <w:rPr>
          <w:rFonts w:ascii="Arial" w:hAnsi="Arial" w:cs="Arial"/>
          <w:b/>
          <w:bCs/>
          <w:lang w:val="en-US"/>
        </w:rPr>
        <w:t>C.C.</w:t>
      </w:r>
      <w:proofErr w:type="gramEnd"/>
      <w:r w:rsidRPr="000376DB">
        <w:rPr>
          <w:rFonts w:ascii="Arial" w:hAnsi="Arial" w:cs="Arial"/>
          <w:b/>
          <w:bCs/>
          <w:lang w:val="en-US"/>
        </w:rPr>
        <w:t xml:space="preserve">  </w:t>
      </w:r>
      <w:proofErr w:type="gramStart"/>
      <w:r>
        <w:rPr>
          <w:rFonts w:ascii="Arial" w:hAnsi="Arial" w:cs="Arial"/>
          <w:b/>
          <w:bCs/>
          <w:lang w:val="en-US"/>
        </w:rPr>
        <w:t>CC5</w:t>
      </w:r>
      <w:r>
        <w:rPr>
          <w:rFonts w:ascii="Arial" w:hAnsi="Arial" w:cs="Arial"/>
          <w:b/>
          <w:bCs/>
          <w:lang w:val="en-US"/>
        </w:rPr>
        <w:br/>
      </w:r>
      <w:r w:rsidRPr="000376DB">
        <w:rPr>
          <w:rFonts w:ascii="Arial" w:hAnsi="Arial" w:cs="Arial"/>
          <w:b/>
          <w:bCs/>
          <w:lang w:val="en-US"/>
        </w:rPr>
        <w:t>C.C.</w:t>
      </w:r>
      <w:proofErr w:type="gramEnd"/>
      <w:r w:rsidRPr="000376DB">
        <w:rPr>
          <w:rFonts w:ascii="Arial" w:hAnsi="Arial" w:cs="Arial"/>
          <w:b/>
          <w:bCs/>
          <w:lang w:val="en-US"/>
        </w:rPr>
        <w:t xml:space="preserve">  </w:t>
      </w:r>
      <w:r>
        <w:rPr>
          <w:rFonts w:ascii="Arial" w:hAnsi="Arial" w:cs="Arial"/>
          <w:b/>
          <w:bCs/>
          <w:lang w:val="en-US"/>
        </w:rPr>
        <w:t>CC6</w:t>
      </w:r>
    </w:p>
    <w:p w:rsidR="000376DB" w:rsidRPr="000376DB" w:rsidRDefault="000376DB" w:rsidP="000376DB">
      <w:pPr>
        <w:pStyle w:val="Textoindependiente"/>
        <w:spacing w:line="200" w:lineRule="atLeast"/>
        <w:rPr>
          <w:rFonts w:ascii="Arial" w:hAnsi="Arial" w:cs="Arial"/>
          <w:b/>
          <w:bCs/>
          <w:lang w:val="en-US"/>
        </w:rPr>
      </w:pPr>
      <w:r w:rsidRPr="000376DB">
        <w:rPr>
          <w:rFonts w:ascii="Arial" w:hAnsi="Arial" w:cs="Arial"/>
          <w:b/>
          <w:bCs/>
          <w:lang w:val="en-US"/>
        </w:rPr>
        <w:br/>
      </w:r>
    </w:p>
    <w:p w:rsidR="000376DB" w:rsidRPr="009424FD" w:rsidRDefault="000376DB" w:rsidP="00D4751F">
      <w:pPr>
        <w:pStyle w:val="Textoindependiente"/>
        <w:spacing w:line="200" w:lineRule="atLeast"/>
        <w:rPr>
          <w:rFonts w:ascii="Arial" w:hAnsi="Arial" w:cs="Arial"/>
          <w:b/>
          <w:bCs/>
        </w:rPr>
      </w:pPr>
      <w:r w:rsidRPr="000376DB">
        <w:rPr>
          <w:rFonts w:ascii="Arial" w:hAnsi="Arial" w:cs="Arial"/>
          <w:b/>
          <w:bCs/>
        </w:rPr>
        <w:t>AQ/JCG</w:t>
      </w:r>
    </w:p>
    <w:p w:rsidR="006910FC" w:rsidRDefault="006910FC" w:rsidP="006910FC">
      <w:pPr>
        <w:jc w:val="both"/>
      </w:pPr>
    </w:p>
    <w:p w:rsidR="00C25CA2" w:rsidRPr="00C25CA2" w:rsidRDefault="00C25CA2" w:rsidP="006910FC">
      <w:pPr>
        <w:jc w:val="both"/>
      </w:pPr>
      <w:r>
        <w:rPr>
          <w:rFonts w:ascii="Arial" w:eastAsia="Bitstream Charter" w:hAnsi="Arial" w:cs="Arial"/>
        </w:rPr>
        <w:br/>
      </w:r>
      <w:r>
        <w:rPr>
          <w:rFonts w:ascii="Arial" w:eastAsia="Bitstream Charter" w:hAnsi="Arial" w:cs="Arial"/>
        </w:rPr>
        <w:br/>
      </w:r>
      <w:r>
        <w:rPr>
          <w:rFonts w:ascii="Arial" w:eastAsia="Bitstream Charter" w:hAnsi="Arial" w:cs="Arial"/>
        </w:rPr>
        <w:br/>
      </w:r>
    </w:p>
    <w:p w:rsidR="00C25CA2" w:rsidRDefault="00C25CA2" w:rsidP="006910FC">
      <w:pPr>
        <w:jc w:val="both"/>
        <w:rPr>
          <w:rFonts w:ascii="Arial" w:eastAsia="Bitstream Charter" w:hAnsi="Arial" w:cs="Arial"/>
        </w:rPr>
      </w:pPr>
      <w:r>
        <w:rPr>
          <w:rFonts w:ascii="Arial" w:eastAsia="Bitstream Charter" w:hAnsi="Arial" w:cs="Arial"/>
        </w:rPr>
        <w:br w:type="page"/>
      </w:r>
    </w:p>
    <w:p w:rsidR="00DC4F3A" w:rsidRDefault="00DC4F3A" w:rsidP="00DC4F3A">
      <w:r>
        <w:object w:dxaOrig="2911" w:dyaOrig="795">
          <v:shape id="_x0000_i1026" type="#_x0000_t75" style="width:145.55pt;height:39.75pt" o:ole="">
            <v:imagedata r:id="rId5" o:title=""/>
          </v:shape>
          <o:OLEObject Type="Embed" ProgID="Word.Document.12" ShapeID="_x0000_i1026" DrawAspect="Content" ObjectID="_1594037489" r:id="rId7">
            <o:FieldCodes>\s</o:FieldCodes>
          </o:OLEObject>
        </w:object>
      </w:r>
      <w:r w:rsidR="006D506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4D2F4C" wp14:editId="401C4463">
                <wp:simplePos x="0" y="0"/>
                <wp:positionH relativeFrom="column">
                  <wp:posOffset>3053715</wp:posOffset>
                </wp:positionH>
                <wp:positionV relativeFrom="paragraph">
                  <wp:posOffset>-471170</wp:posOffset>
                </wp:positionV>
                <wp:extent cx="2619375" cy="1403985"/>
                <wp:effectExtent l="0" t="0" r="28575" b="1460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065" w:rsidRPr="006D5065" w:rsidRDefault="006D5065" w:rsidP="006D5065">
                            <w:pPr>
                              <w:rPr>
                                <w:b/>
                                <w:color w:val="000000" w:themeColor="text1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75416C">
                              <w:rPr>
                                <w:b/>
                                <w:color w:val="000000" w:themeColor="text1"/>
                                <w:highlight w:val="yellow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Hever</w:t>
                            </w:r>
                            <w:proofErr w:type="spellEnd"/>
                            <w:r w:rsidRPr="0075416C">
                              <w:rPr>
                                <w:b/>
                                <w:color w:val="000000" w:themeColor="text1"/>
                                <w:highlight w:val="yellow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este formato es de </w:t>
                            </w:r>
                            <w:r w:rsidRPr="0075416C">
                              <w:rPr>
                                <w:b/>
                                <w:color w:val="000000" w:themeColor="text1"/>
                                <w:highlight w:val="yellow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credenciales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40.45pt;margin-top:-37.1pt;width:206.2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">
                <v:textbox style="mso-fit-shape-to-text:t">
                  <w:txbxContent>
                    <w:p w:rsidR="006D5065" w:rsidRPr="006D5065" w:rsidRDefault="006D5065" w:rsidP="006D5065">
                      <w:pPr>
                        <w:rPr>
                          <w:b/>
                          <w:color w:val="000000" w:themeColor="text1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75416C">
                        <w:rPr>
                          <w:b/>
                          <w:color w:val="000000" w:themeColor="text1"/>
                          <w:highlight w:val="yellow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Hever</w:t>
                      </w:r>
                      <w:proofErr w:type="spellEnd"/>
                      <w:r w:rsidRPr="0075416C">
                        <w:rPr>
                          <w:b/>
                          <w:color w:val="000000" w:themeColor="text1"/>
                          <w:highlight w:val="yellow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este formato es de </w:t>
                      </w:r>
                      <w:r w:rsidRPr="0075416C">
                        <w:rPr>
                          <w:b/>
                          <w:color w:val="000000" w:themeColor="text1"/>
                          <w:highlight w:val="yellow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credenciales</w:t>
                      </w:r>
                    </w:p>
                  </w:txbxContent>
                </v:textbox>
              </v:shape>
            </w:pict>
          </mc:Fallback>
        </mc:AlternateContent>
      </w:r>
    </w:p>
    <w:p w:rsidR="00DC4F3A" w:rsidRDefault="00DC4F3A" w:rsidP="00DC4F3A">
      <w:r w:rsidRPr="00C25CA2">
        <w:t>RECTORADO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Barinas, ___/___/____</w:t>
      </w:r>
    </w:p>
    <w:p w:rsidR="00DC4F3A" w:rsidRDefault="00DC4F3A" w:rsidP="00DC4F3A">
      <w:pPr>
        <w:ind w:firstLine="142"/>
        <w:jc w:val="center"/>
      </w:pPr>
    </w:p>
    <w:p w:rsidR="00C25CA2" w:rsidRPr="00DC4F3A" w:rsidRDefault="00DC4F3A" w:rsidP="00DC4F3A">
      <w:pPr>
        <w:ind w:firstLine="142"/>
        <w:jc w:val="center"/>
        <w:rPr>
          <w:b/>
        </w:rPr>
      </w:pPr>
      <w:r w:rsidRPr="00DC4F3A">
        <w:rPr>
          <w:b/>
        </w:rPr>
        <w:t>CREDENCIAL</w:t>
      </w:r>
    </w:p>
    <w:p w:rsidR="00C25CA2" w:rsidRPr="00285501" w:rsidRDefault="00C25CA2" w:rsidP="00DC4F3A">
      <w:pPr>
        <w:jc w:val="both"/>
        <w:rPr>
          <w:rFonts w:ascii="Arial" w:eastAsia="Bitstream Charter" w:hAnsi="Arial" w:cs="Arial"/>
          <w:sz w:val="23"/>
          <w:szCs w:val="23"/>
        </w:rPr>
      </w:pPr>
    </w:p>
    <w:p w:rsidR="00DC4F3A" w:rsidRDefault="00DC4F3A" w:rsidP="008044E5">
      <w:pPr>
        <w:ind w:firstLine="708"/>
        <w:jc w:val="both"/>
      </w:pPr>
      <w:r w:rsidRPr="00952AAB">
        <w:rPr>
          <w:rFonts w:ascii="Arial" w:hAnsi="Arial" w:cs="Arial"/>
          <w:bCs/>
        </w:rPr>
        <w:t xml:space="preserve">Quien suscribe Dr. </w:t>
      </w:r>
      <w:r>
        <w:rPr>
          <w:rFonts w:ascii="Arial" w:hAnsi="Arial" w:cs="Arial"/>
          <w:bCs/>
        </w:rPr>
        <w:t xml:space="preserve">ALBERTO </w:t>
      </w:r>
      <w:proofErr w:type="spellStart"/>
      <w:r>
        <w:rPr>
          <w:rFonts w:ascii="Arial" w:hAnsi="Arial" w:cs="Arial"/>
          <w:bCs/>
        </w:rPr>
        <w:t>QUINTERO,t</w:t>
      </w:r>
      <w:r w:rsidRPr="00952AAB">
        <w:rPr>
          <w:rFonts w:ascii="Arial" w:hAnsi="Arial" w:cs="Arial"/>
          <w:bCs/>
        </w:rPr>
        <w:t>itular</w:t>
      </w:r>
      <w:proofErr w:type="spellEnd"/>
      <w:r w:rsidRPr="00952AAB">
        <w:rPr>
          <w:rFonts w:ascii="Arial" w:hAnsi="Arial" w:cs="Arial"/>
          <w:bCs/>
        </w:rPr>
        <w:t xml:space="preserve"> de la Cédula de Identidad Nº </w:t>
      </w:r>
      <w:r>
        <w:rPr>
          <w:rFonts w:ascii="Arial" w:hAnsi="Arial" w:cs="Arial"/>
          <w:bCs/>
        </w:rPr>
        <w:t>11.468.002</w:t>
      </w:r>
      <w:r w:rsidRPr="00952AAB">
        <w:rPr>
          <w:rFonts w:ascii="Arial" w:hAnsi="Arial" w:cs="Arial"/>
          <w:bCs/>
        </w:rPr>
        <w:t>,  en  mi  condición  de</w:t>
      </w:r>
      <w:r>
        <w:rPr>
          <w:rFonts w:ascii="Arial" w:hAnsi="Arial" w:cs="Arial"/>
          <w:bCs/>
        </w:rPr>
        <w:t xml:space="preserve"> </w:t>
      </w:r>
      <w:r w:rsidRPr="00952AAB">
        <w:rPr>
          <w:rFonts w:ascii="Arial" w:hAnsi="Arial" w:cs="Arial"/>
          <w:bCs/>
        </w:rPr>
        <w:t>Rector de la</w:t>
      </w:r>
      <w:r>
        <w:rPr>
          <w:rFonts w:ascii="Arial" w:hAnsi="Arial" w:cs="Arial"/>
          <w:bCs/>
        </w:rPr>
        <w:t xml:space="preserve"> </w:t>
      </w:r>
      <w:r w:rsidRPr="00952AAB">
        <w:rPr>
          <w:rFonts w:ascii="Arial" w:hAnsi="Arial" w:cs="Arial"/>
          <w:bCs/>
        </w:rPr>
        <w:t>Univ</w:t>
      </w:r>
      <w:r>
        <w:rPr>
          <w:rFonts w:ascii="Arial" w:hAnsi="Arial" w:cs="Arial"/>
          <w:bCs/>
        </w:rPr>
        <w:t xml:space="preserve">ersidad Nacional Experimental </w:t>
      </w:r>
      <w:r w:rsidRPr="00952AAB">
        <w:rPr>
          <w:rFonts w:ascii="Arial" w:hAnsi="Arial" w:cs="Arial"/>
          <w:bCs/>
        </w:rPr>
        <w:t xml:space="preserve">de los Llanos Occidentales Ezequiel  Zamora “UNELLEZ”, </w:t>
      </w:r>
      <w:r w:rsidRPr="000104D9">
        <w:rPr>
          <w:rFonts w:ascii="Arial" w:hAnsi="Arial" w:cs="Arial"/>
          <w:bCs/>
        </w:rPr>
        <w:t>desig</w:t>
      </w:r>
      <w:r>
        <w:rPr>
          <w:rFonts w:ascii="Arial" w:hAnsi="Arial" w:cs="Arial"/>
          <w:bCs/>
        </w:rPr>
        <w:t xml:space="preserve">nado  mediante  Gaceta </w:t>
      </w:r>
      <w:proofErr w:type="spellStart"/>
      <w:r>
        <w:rPr>
          <w:rFonts w:ascii="Arial" w:hAnsi="Arial" w:cs="Arial"/>
          <w:bCs/>
        </w:rPr>
        <w:t>Oficial</w:t>
      </w:r>
      <w:r w:rsidRPr="000104D9">
        <w:rPr>
          <w:rFonts w:ascii="Arial" w:hAnsi="Arial" w:cs="Arial"/>
          <w:bCs/>
        </w:rPr>
        <w:t>de</w:t>
      </w:r>
      <w:proofErr w:type="spellEnd"/>
      <w:r w:rsidRPr="000104D9">
        <w:rPr>
          <w:rFonts w:ascii="Arial" w:hAnsi="Arial" w:cs="Arial"/>
          <w:bCs/>
        </w:rPr>
        <w:t xml:space="preserve"> la República Bolivariana  de Venezuela Nº 40.871,  Resolución N° 046  de  fecha</w:t>
      </w:r>
      <w:r>
        <w:rPr>
          <w:rFonts w:ascii="Arial" w:hAnsi="Arial" w:cs="Arial"/>
          <w:bCs/>
        </w:rPr>
        <w:t xml:space="preserve"> </w:t>
      </w:r>
      <w:r w:rsidRPr="000104D9">
        <w:rPr>
          <w:rFonts w:ascii="Arial" w:hAnsi="Arial" w:cs="Arial"/>
          <w:bCs/>
        </w:rPr>
        <w:t>17/03/2016</w:t>
      </w:r>
      <w:r w:rsidRPr="00952AAB">
        <w:rPr>
          <w:rFonts w:ascii="Arial" w:hAnsi="Arial" w:cs="Arial"/>
          <w:bCs/>
        </w:rPr>
        <w:t xml:space="preserve">,  </w:t>
      </w:r>
      <w:r>
        <w:rPr>
          <w:rFonts w:ascii="Arial" w:hAnsi="Arial" w:cs="Arial"/>
          <w:bCs/>
        </w:rPr>
        <w:t>informo que</w:t>
      </w:r>
      <w:r w:rsidRPr="00952AAB">
        <w:rPr>
          <w:rFonts w:ascii="Arial" w:hAnsi="Arial" w:cs="Arial"/>
          <w:bCs/>
        </w:rPr>
        <w:t xml:space="preserve"> este Despacho Rectoral</w:t>
      </w:r>
      <w:r>
        <w:rPr>
          <w:rFonts w:ascii="Arial" w:hAnsi="Arial" w:cs="Arial"/>
          <w:bCs/>
        </w:rPr>
        <w:t>,</w:t>
      </w:r>
      <w:r w:rsidRPr="00952AAB">
        <w:rPr>
          <w:rFonts w:ascii="Arial" w:hAnsi="Arial" w:cs="Arial"/>
          <w:bCs/>
        </w:rPr>
        <w:t xml:space="preserve"> en concordancia con el </w:t>
      </w:r>
      <w:r>
        <w:rPr>
          <w:rFonts w:ascii="Arial" w:hAnsi="Arial" w:cs="Arial"/>
          <w:bCs/>
        </w:rPr>
        <w:t>Punto de Cuenta N°           , de</w:t>
      </w:r>
      <w:r w:rsidR="008044E5">
        <w:rPr>
          <w:rFonts w:ascii="Arial" w:hAnsi="Arial" w:cs="Arial"/>
          <w:bCs/>
        </w:rPr>
        <w:t xml:space="preserve"> _________________________________</w:t>
      </w:r>
      <w:r w:rsidRPr="00952AAB">
        <w:rPr>
          <w:rFonts w:ascii="Arial" w:hAnsi="Arial" w:cs="Arial"/>
          <w:bCs/>
        </w:rPr>
        <w:t>suscrito por</w:t>
      </w:r>
      <w:r w:rsidR="008044E5">
        <w:rPr>
          <w:rFonts w:ascii="Arial" w:hAnsi="Arial" w:cs="Arial"/>
          <w:bCs/>
        </w:rPr>
        <w:t xml:space="preserve">__________________________________  </w:t>
      </w:r>
      <w:r w:rsidRPr="00952AAB">
        <w:rPr>
          <w:rFonts w:ascii="Arial" w:hAnsi="Arial" w:cs="Arial"/>
          <w:bCs/>
        </w:rPr>
        <w:t>ha decidid</w:t>
      </w:r>
      <w:r>
        <w:rPr>
          <w:rFonts w:ascii="Arial" w:hAnsi="Arial" w:cs="Arial"/>
          <w:bCs/>
        </w:rPr>
        <w:t xml:space="preserve">o OTORGAR la responsabilidad al </w:t>
      </w:r>
      <w:r w:rsidRPr="00952AAB">
        <w:rPr>
          <w:rFonts w:ascii="Arial" w:hAnsi="Arial" w:cs="Arial"/>
          <w:bCs/>
        </w:rPr>
        <w:t xml:space="preserve"> ciudadan</w:t>
      </w:r>
      <w:r>
        <w:rPr>
          <w:rFonts w:ascii="Arial" w:hAnsi="Arial" w:cs="Arial"/>
          <w:bCs/>
        </w:rPr>
        <w:t xml:space="preserve">o </w:t>
      </w:r>
      <w:r w:rsidR="008044E5">
        <w:rPr>
          <w:rFonts w:ascii="Arial" w:hAnsi="Arial" w:cs="Arial"/>
          <w:bCs/>
        </w:rPr>
        <w:t>_____________________________________________________________</w:t>
      </w:r>
    </w:p>
    <w:p w:rsidR="00DC4F3A" w:rsidRPr="00DC4F3A" w:rsidRDefault="00DC4F3A" w:rsidP="00DC4F3A">
      <w:pPr>
        <w:jc w:val="both"/>
      </w:pPr>
      <w:proofErr w:type="gramStart"/>
      <w:r w:rsidRPr="00952AAB">
        <w:rPr>
          <w:rFonts w:ascii="Arial" w:hAnsi="Arial" w:cs="Arial"/>
          <w:bCs/>
        </w:rPr>
        <w:t>titul</w:t>
      </w:r>
      <w:r>
        <w:rPr>
          <w:rFonts w:ascii="Arial" w:hAnsi="Arial" w:cs="Arial"/>
          <w:bCs/>
        </w:rPr>
        <w:t>ar</w:t>
      </w:r>
      <w:proofErr w:type="gramEnd"/>
      <w:r>
        <w:rPr>
          <w:rFonts w:ascii="Arial" w:hAnsi="Arial" w:cs="Arial"/>
          <w:bCs/>
        </w:rPr>
        <w:t xml:space="preserve"> de la cédula de identidad N°</w:t>
      </w:r>
      <w:r>
        <w:rPr>
          <w:rFonts w:ascii="Arial" w:hAnsi="Arial" w:cs="Arial"/>
          <w:bCs/>
        </w:rPr>
        <w:t xml:space="preserve"> __________________  </w:t>
      </w:r>
      <w:r w:rsidRPr="00DC4F3A">
        <w:rPr>
          <w:rFonts w:ascii="Arial" w:hAnsi="Arial" w:cs="Arial"/>
          <w:bCs/>
        </w:rPr>
        <w:t>CARGO DE LIBRE NOMB</w:t>
      </w:r>
      <w:r w:rsidR="008044E5">
        <w:rPr>
          <w:rFonts w:ascii="Arial" w:hAnsi="Arial" w:cs="Arial"/>
          <w:bCs/>
        </w:rPr>
        <w:t xml:space="preserve">RAMIENTO__________________________ DEL </w:t>
      </w:r>
      <w:r w:rsidRPr="00DC4F3A">
        <w:rPr>
          <w:rFonts w:ascii="Arial" w:hAnsi="Arial" w:cs="Arial"/>
          <w:bCs/>
        </w:rPr>
        <w:t>VICERRECTORADO</w:t>
      </w:r>
      <w:r>
        <w:rPr>
          <w:rFonts w:ascii="Arial" w:hAnsi="Arial" w:cs="Arial"/>
          <w:bCs/>
        </w:rPr>
        <w:t xml:space="preserve"> _______________________________ </w:t>
      </w:r>
      <w:r w:rsidRPr="00DC4F3A">
        <w:rPr>
          <w:rFonts w:ascii="Arial" w:hAnsi="Arial" w:cs="Arial"/>
          <w:bCs/>
          <w:u w:val="single"/>
        </w:rPr>
        <w:t xml:space="preserve">, </w:t>
      </w:r>
      <w:r w:rsidRPr="00DC4F3A">
        <w:rPr>
          <w:rStyle w:val="Textoennegrita"/>
          <w:rFonts w:ascii="Arial" w:hAnsi="Arial" w:cs="Arial"/>
          <w:b w:val="0"/>
          <w:u w:val="single"/>
          <w:lang w:val="es-MX"/>
        </w:rPr>
        <w:t>a partir de la pre</w:t>
      </w:r>
      <w:r>
        <w:rPr>
          <w:rStyle w:val="Textoennegrita"/>
          <w:rFonts w:ascii="Arial" w:hAnsi="Arial" w:cs="Arial"/>
          <w:b w:val="0"/>
          <w:u w:val="single"/>
          <w:lang w:val="es-MX"/>
        </w:rPr>
        <w:t>sente fecha:</w:t>
      </w:r>
    </w:p>
    <w:p w:rsidR="00DC4F3A" w:rsidRPr="00DC4F3A" w:rsidRDefault="00DC4F3A" w:rsidP="00DC4F3A">
      <w:pPr>
        <w:spacing w:line="100" w:lineRule="atLeast"/>
        <w:ind w:left="284" w:hanging="284"/>
        <w:jc w:val="both"/>
        <w:rPr>
          <w:rFonts w:ascii="Arial" w:eastAsia="Arial" w:hAnsi="Arial" w:cs="Arial"/>
          <w:bCs/>
        </w:rPr>
      </w:pPr>
      <w:r w:rsidRPr="00DC4F3A">
        <w:rPr>
          <w:rStyle w:val="Textoennegrita"/>
          <w:rFonts w:ascii="Arial" w:hAnsi="Arial" w:cs="Arial"/>
          <w:b w:val="0"/>
          <w:lang w:val="es-MX"/>
        </w:rPr>
        <w:t xml:space="preserve">      En</w:t>
      </w:r>
      <w:r w:rsidRPr="00DC4F3A">
        <w:rPr>
          <w:rStyle w:val="Textoennegrita"/>
          <w:rFonts w:ascii="Arial" w:eastAsia="Arial" w:hAnsi="Arial" w:cs="Arial"/>
          <w:b w:val="0"/>
          <w:lang w:val="es-MX"/>
        </w:rPr>
        <w:t xml:space="preserve"> </w:t>
      </w:r>
      <w:r w:rsidRPr="00DC4F3A">
        <w:rPr>
          <w:rStyle w:val="Textoennegrita"/>
          <w:rFonts w:ascii="Arial" w:hAnsi="Arial" w:cs="Arial"/>
          <w:b w:val="0"/>
          <w:lang w:val="es-MX"/>
        </w:rPr>
        <w:t>tal</w:t>
      </w:r>
      <w:r w:rsidRPr="00DC4F3A">
        <w:rPr>
          <w:rStyle w:val="Textoennegrita"/>
          <w:rFonts w:ascii="Arial" w:eastAsia="Arial" w:hAnsi="Arial" w:cs="Arial"/>
          <w:b w:val="0"/>
          <w:lang w:val="es-MX"/>
        </w:rPr>
        <w:t xml:space="preserve"> </w:t>
      </w:r>
      <w:r w:rsidRPr="00DC4F3A">
        <w:rPr>
          <w:rStyle w:val="Textoennegrita"/>
          <w:rFonts w:ascii="Arial" w:hAnsi="Arial" w:cs="Arial"/>
          <w:b w:val="0"/>
          <w:lang w:val="es-MX"/>
        </w:rPr>
        <w:t>sentido,</w:t>
      </w:r>
      <w:r w:rsidRPr="00DC4F3A">
        <w:rPr>
          <w:rStyle w:val="Textoennegrita"/>
          <w:rFonts w:ascii="Arial" w:eastAsia="Arial" w:hAnsi="Arial" w:cs="Arial"/>
          <w:b w:val="0"/>
          <w:lang w:val="es-MX"/>
        </w:rPr>
        <w:t xml:space="preserve"> es de importancia resaltar que dicha Credencial, constituye solamente un mérito en su historia laboral y no genera ninguna incidencia presupuestaria. </w:t>
      </w:r>
    </w:p>
    <w:p w:rsidR="008044E5" w:rsidRDefault="008044E5" w:rsidP="008044E5">
      <w:pPr>
        <w:spacing w:line="360" w:lineRule="auto"/>
        <w:rPr>
          <w:rFonts w:ascii="Arial" w:hAnsi="Arial" w:cs="Arial"/>
          <w:bCs/>
        </w:rPr>
      </w:pPr>
    </w:p>
    <w:p w:rsidR="00DC4F3A" w:rsidRDefault="00DC4F3A" w:rsidP="00DC4F3A">
      <w:pPr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Atentamente,</w:t>
      </w:r>
    </w:p>
    <w:p w:rsidR="00DC4F3A" w:rsidRPr="00952AAB" w:rsidRDefault="00DC4F3A" w:rsidP="00DC4F3A">
      <w:pPr>
        <w:spacing w:line="360" w:lineRule="auto"/>
        <w:jc w:val="center"/>
        <w:rPr>
          <w:rFonts w:ascii="Arial" w:hAnsi="Arial" w:cs="Arial"/>
          <w:bCs/>
        </w:rPr>
      </w:pPr>
    </w:p>
    <w:p w:rsidR="00DC4F3A" w:rsidRPr="00952AAB" w:rsidRDefault="00DC4F3A" w:rsidP="00DC4F3A">
      <w:pPr>
        <w:pStyle w:val="Textoindependiente21"/>
        <w:spacing w:line="100" w:lineRule="atLeast"/>
        <w:jc w:val="center"/>
        <w:rPr>
          <w:rFonts w:ascii="Arial" w:hAnsi="Arial" w:cs="Arial"/>
          <w:bCs/>
        </w:rPr>
      </w:pPr>
    </w:p>
    <w:p w:rsidR="00DC4F3A" w:rsidRPr="00952AAB" w:rsidRDefault="00DC4F3A" w:rsidP="00DC4F3A">
      <w:pPr>
        <w:jc w:val="center"/>
        <w:rPr>
          <w:rFonts w:ascii="Arial" w:hAnsi="Arial" w:cs="Arial"/>
          <w:b/>
          <w:bCs/>
        </w:rPr>
      </w:pPr>
      <w:r w:rsidRPr="00952AAB">
        <w:rPr>
          <w:rFonts w:ascii="Arial" w:hAnsi="Arial" w:cs="Arial"/>
          <w:b/>
          <w:bCs/>
        </w:rPr>
        <w:t xml:space="preserve">Dr. </w:t>
      </w:r>
      <w:r>
        <w:rPr>
          <w:rFonts w:ascii="Arial" w:hAnsi="Arial" w:cs="Arial"/>
          <w:b/>
          <w:bCs/>
        </w:rPr>
        <w:t>ALBERTO QUINTERO</w:t>
      </w:r>
    </w:p>
    <w:p w:rsidR="00DC4F3A" w:rsidRPr="00D627DB" w:rsidRDefault="00DC4F3A" w:rsidP="00DC4F3A">
      <w:pPr>
        <w:jc w:val="center"/>
        <w:rPr>
          <w:rFonts w:ascii="Arial" w:hAnsi="Arial" w:cs="Arial"/>
          <w:b/>
          <w:sz w:val="26"/>
          <w:szCs w:val="26"/>
        </w:rPr>
      </w:pPr>
      <w:r w:rsidRPr="00D627DB">
        <w:rPr>
          <w:rFonts w:ascii="Arial" w:hAnsi="Arial" w:cs="Arial"/>
          <w:b/>
          <w:bCs/>
        </w:rPr>
        <w:t>RECTOR</w:t>
      </w:r>
    </w:p>
    <w:p w:rsidR="008044E5" w:rsidRDefault="008044E5" w:rsidP="008044E5">
      <w:pPr>
        <w:pStyle w:val="Textoindependiente"/>
        <w:spacing w:line="200" w:lineRule="atLeast"/>
        <w:jc w:val="center"/>
        <w:rPr>
          <w:rFonts w:ascii="Arial" w:hAnsi="Arial" w:cs="Arial"/>
          <w:b/>
          <w:bCs/>
        </w:rPr>
      </w:pPr>
    </w:p>
    <w:p w:rsidR="008044E5" w:rsidRPr="006D5065" w:rsidRDefault="008044E5" w:rsidP="008044E5">
      <w:pPr>
        <w:pStyle w:val="Textoindependiente"/>
        <w:spacing w:line="200" w:lineRule="atLeast"/>
        <w:rPr>
          <w:rFonts w:ascii="Arial" w:hAnsi="Arial" w:cs="Arial"/>
          <w:b/>
          <w:bCs/>
        </w:rPr>
      </w:pPr>
      <w:r w:rsidRPr="000376DB">
        <w:rPr>
          <w:rFonts w:ascii="Arial" w:hAnsi="Arial" w:cs="Arial"/>
          <w:b/>
          <w:bCs/>
        </w:rPr>
        <w:t>C.C.</w:t>
      </w:r>
      <w:r>
        <w:rPr>
          <w:rFonts w:ascii="Arial" w:hAnsi="Arial" w:cs="Arial"/>
          <w:b/>
          <w:bCs/>
        </w:rPr>
        <w:t xml:space="preserve">  </w:t>
      </w:r>
      <w:r w:rsidRPr="000376DB">
        <w:rPr>
          <w:rFonts w:ascii="Arial" w:hAnsi="Arial" w:cs="Arial"/>
          <w:b/>
          <w:bCs/>
        </w:rPr>
        <w:t>CC1</w:t>
      </w:r>
      <w:r>
        <w:rPr>
          <w:rFonts w:ascii="Arial" w:hAnsi="Arial" w:cs="Arial"/>
          <w:b/>
          <w:bCs/>
        </w:rPr>
        <w:br/>
      </w:r>
      <w:r w:rsidRPr="000376DB">
        <w:rPr>
          <w:rFonts w:ascii="Arial" w:hAnsi="Arial" w:cs="Arial"/>
          <w:b/>
          <w:bCs/>
        </w:rPr>
        <w:t>C.C.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>CC2</w:t>
      </w:r>
    </w:p>
    <w:p w:rsidR="008044E5" w:rsidRPr="006D5065" w:rsidRDefault="008044E5" w:rsidP="008044E5">
      <w:pPr>
        <w:pStyle w:val="Textoindependiente"/>
        <w:spacing w:line="200" w:lineRule="atLeast"/>
        <w:rPr>
          <w:rFonts w:ascii="Arial" w:hAnsi="Arial" w:cs="Arial"/>
          <w:b/>
          <w:bCs/>
        </w:rPr>
      </w:pPr>
      <w:r w:rsidRPr="006D5065">
        <w:rPr>
          <w:rFonts w:ascii="Arial" w:hAnsi="Arial" w:cs="Arial"/>
          <w:b/>
          <w:bCs/>
        </w:rPr>
        <w:br/>
      </w:r>
    </w:p>
    <w:p w:rsidR="008044E5" w:rsidRPr="009424FD" w:rsidRDefault="008044E5" w:rsidP="008044E5">
      <w:pPr>
        <w:pStyle w:val="Textoindependiente"/>
        <w:spacing w:line="200" w:lineRule="atLeast"/>
        <w:rPr>
          <w:rFonts w:ascii="Arial" w:hAnsi="Arial" w:cs="Arial"/>
          <w:b/>
          <w:bCs/>
        </w:rPr>
      </w:pPr>
      <w:r w:rsidRPr="000376DB">
        <w:rPr>
          <w:rFonts w:ascii="Arial" w:hAnsi="Arial" w:cs="Arial"/>
          <w:b/>
          <w:bCs/>
        </w:rPr>
        <w:t>AQ/JCG</w:t>
      </w:r>
    </w:p>
    <w:p w:rsidR="00DC4F3A" w:rsidRPr="006D5065" w:rsidRDefault="0075416C" w:rsidP="006D5065">
      <w:pPr>
        <w:rPr>
          <w:rFonts w:ascii="Arial" w:hAnsi="Arial" w:cs="Arial"/>
          <w:b/>
          <w:sz w:val="26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87F0B8" wp14:editId="462A9B8F">
                <wp:simplePos x="0" y="0"/>
                <wp:positionH relativeFrom="column">
                  <wp:posOffset>3244215</wp:posOffset>
                </wp:positionH>
                <wp:positionV relativeFrom="paragraph">
                  <wp:posOffset>-6632575</wp:posOffset>
                </wp:positionV>
                <wp:extent cx="2933700" cy="1403985"/>
                <wp:effectExtent l="0" t="0" r="19050" b="14605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065" w:rsidRPr="006D5065" w:rsidRDefault="006D5065" w:rsidP="006D5065">
                            <w:pPr>
                              <w:rPr>
                                <w:b/>
                                <w:color w:val="000000" w:themeColor="text1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75416C">
                              <w:rPr>
                                <w:b/>
                                <w:color w:val="000000" w:themeColor="text1"/>
                                <w:highlight w:val="yellow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Hever</w:t>
                            </w:r>
                            <w:proofErr w:type="spellEnd"/>
                            <w:r w:rsidRPr="0075416C">
                              <w:rPr>
                                <w:b/>
                                <w:color w:val="000000" w:themeColor="text1"/>
                                <w:highlight w:val="yellow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5416C">
                              <w:rPr>
                                <w:b/>
                                <w:color w:val="000000" w:themeColor="text1"/>
                                <w:highlight w:val="yellow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este formato es de</w:t>
                            </w:r>
                            <w:r w:rsidR="0075416C" w:rsidRPr="0075416C">
                              <w:rPr>
                                <w:b/>
                                <w:color w:val="000000" w:themeColor="text1"/>
                                <w:highlight w:val="yellow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cese </w:t>
                            </w:r>
                            <w:r w:rsidRPr="0075416C">
                              <w:rPr>
                                <w:b/>
                                <w:color w:val="000000" w:themeColor="text1"/>
                                <w:highlight w:val="yellow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profesores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55.45pt;margin-top:-522.25pt;width:231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">
                <v:textbox style="mso-fit-shape-to-text:t">
                  <w:txbxContent>
                    <w:p w:rsidR="006D5065" w:rsidRPr="006D5065" w:rsidRDefault="006D5065" w:rsidP="006D5065">
                      <w:pPr>
                        <w:rPr>
                          <w:b/>
                          <w:color w:val="000000" w:themeColor="text1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75416C">
                        <w:rPr>
                          <w:b/>
                          <w:color w:val="000000" w:themeColor="text1"/>
                          <w:highlight w:val="yellow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Hever</w:t>
                      </w:r>
                      <w:proofErr w:type="spellEnd"/>
                      <w:r w:rsidRPr="0075416C">
                        <w:rPr>
                          <w:b/>
                          <w:color w:val="000000" w:themeColor="text1"/>
                          <w:highlight w:val="yellow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5416C">
                        <w:rPr>
                          <w:b/>
                          <w:color w:val="000000" w:themeColor="text1"/>
                          <w:highlight w:val="yellow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este formato es de</w:t>
                      </w:r>
                      <w:r w:rsidR="0075416C" w:rsidRPr="0075416C">
                        <w:rPr>
                          <w:b/>
                          <w:color w:val="000000" w:themeColor="text1"/>
                          <w:highlight w:val="yellow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cese </w:t>
                      </w:r>
                      <w:r w:rsidRPr="0075416C">
                        <w:rPr>
                          <w:b/>
                          <w:color w:val="000000" w:themeColor="text1"/>
                          <w:highlight w:val="yellow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profesores</w:t>
                      </w:r>
                    </w:p>
                  </w:txbxContent>
                </v:textbox>
              </v:shape>
            </w:pict>
          </mc:Fallback>
        </mc:AlternateContent>
      </w:r>
      <w:r w:rsidR="006D5065">
        <w:rPr>
          <w:noProof/>
          <w:lang w:eastAsia="es-VE"/>
        </w:rPr>
        <w:drawing>
          <wp:anchor distT="0" distB="0" distL="114300" distR="114300" simplePos="0" relativeHeight="251658240" behindDoc="1" locked="0" layoutInCell="1" allowOverlap="1" wp14:anchorId="4D36ADC1" wp14:editId="45B49A15">
            <wp:simplePos x="0" y="0"/>
            <wp:positionH relativeFrom="column">
              <wp:posOffset>-632460</wp:posOffset>
            </wp:positionH>
            <wp:positionV relativeFrom="paragraph">
              <wp:posOffset>-324485</wp:posOffset>
            </wp:positionV>
            <wp:extent cx="6810375" cy="6053455"/>
            <wp:effectExtent l="0" t="0" r="9525" b="4445"/>
            <wp:wrapTight wrapText="bothSides">
              <wp:wrapPolygon edited="0">
                <wp:start x="0" y="0"/>
                <wp:lineTo x="0" y="21548"/>
                <wp:lineTo x="21570" y="21548"/>
                <wp:lineTo x="21570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5" t="18750" r="32742" b="10870"/>
                    <a:stretch/>
                  </pic:blipFill>
                  <pic:spPr bwMode="auto">
                    <a:xfrm>
                      <a:off x="0" y="0"/>
                      <a:ext cx="6810375" cy="6053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065" w:rsidRPr="00952AAB" w:rsidRDefault="006D5065" w:rsidP="006D5065">
      <w:pPr>
        <w:jc w:val="center"/>
        <w:rPr>
          <w:rFonts w:ascii="Arial" w:hAnsi="Arial" w:cs="Arial"/>
          <w:b/>
          <w:bCs/>
        </w:rPr>
      </w:pPr>
      <w:r w:rsidRPr="00952AAB">
        <w:rPr>
          <w:rFonts w:ascii="Arial" w:hAnsi="Arial" w:cs="Arial"/>
          <w:b/>
          <w:bCs/>
        </w:rPr>
        <w:t xml:space="preserve">Dr. </w:t>
      </w:r>
      <w:r>
        <w:rPr>
          <w:rFonts w:ascii="Arial" w:hAnsi="Arial" w:cs="Arial"/>
          <w:b/>
          <w:bCs/>
        </w:rPr>
        <w:t>ALBERTO QUINTERO</w:t>
      </w:r>
    </w:p>
    <w:p w:rsidR="006D5065" w:rsidRPr="00D627DB" w:rsidRDefault="006D5065" w:rsidP="006D5065">
      <w:pPr>
        <w:jc w:val="center"/>
        <w:rPr>
          <w:rFonts w:ascii="Arial" w:hAnsi="Arial" w:cs="Arial"/>
          <w:b/>
          <w:sz w:val="26"/>
          <w:szCs w:val="26"/>
        </w:rPr>
      </w:pPr>
      <w:r w:rsidRPr="00D627DB">
        <w:rPr>
          <w:rFonts w:ascii="Arial" w:hAnsi="Arial" w:cs="Arial"/>
          <w:b/>
          <w:bCs/>
        </w:rPr>
        <w:t>RECTOR</w:t>
      </w:r>
    </w:p>
    <w:p w:rsidR="006D5065" w:rsidRDefault="006D5065" w:rsidP="006D5065">
      <w:pPr>
        <w:pStyle w:val="Textoindependiente"/>
        <w:spacing w:line="200" w:lineRule="atLeast"/>
        <w:jc w:val="center"/>
        <w:rPr>
          <w:rFonts w:ascii="Arial" w:hAnsi="Arial" w:cs="Arial"/>
          <w:b/>
          <w:bCs/>
        </w:rPr>
      </w:pPr>
    </w:p>
    <w:p w:rsidR="006D5065" w:rsidRPr="006D5065" w:rsidRDefault="006D5065" w:rsidP="006D5065">
      <w:pPr>
        <w:pStyle w:val="Textoindependiente"/>
        <w:spacing w:line="200" w:lineRule="atLeast"/>
        <w:rPr>
          <w:rFonts w:ascii="Arial" w:hAnsi="Arial" w:cs="Arial"/>
          <w:b/>
          <w:bCs/>
        </w:rPr>
      </w:pPr>
      <w:r w:rsidRPr="000376DB">
        <w:rPr>
          <w:rFonts w:ascii="Arial" w:hAnsi="Arial" w:cs="Arial"/>
          <w:b/>
          <w:bCs/>
        </w:rPr>
        <w:t>C.C.</w:t>
      </w:r>
      <w:r>
        <w:rPr>
          <w:rFonts w:ascii="Arial" w:hAnsi="Arial" w:cs="Arial"/>
          <w:b/>
          <w:bCs/>
        </w:rPr>
        <w:t xml:space="preserve">  </w:t>
      </w:r>
      <w:r w:rsidRPr="000376DB">
        <w:rPr>
          <w:rFonts w:ascii="Arial" w:hAnsi="Arial" w:cs="Arial"/>
          <w:b/>
          <w:bCs/>
        </w:rPr>
        <w:t>CC1</w:t>
      </w:r>
      <w:r>
        <w:rPr>
          <w:rFonts w:ascii="Arial" w:hAnsi="Arial" w:cs="Arial"/>
          <w:b/>
          <w:bCs/>
        </w:rPr>
        <w:br/>
      </w:r>
      <w:r w:rsidRPr="000376DB">
        <w:rPr>
          <w:rFonts w:ascii="Arial" w:hAnsi="Arial" w:cs="Arial"/>
          <w:b/>
          <w:bCs/>
        </w:rPr>
        <w:t>C.C.</w:t>
      </w:r>
      <w:r>
        <w:rPr>
          <w:rFonts w:ascii="Arial" w:hAnsi="Arial" w:cs="Arial"/>
          <w:b/>
          <w:bCs/>
        </w:rPr>
        <w:t xml:space="preserve">  CC2</w:t>
      </w:r>
      <w:r>
        <w:rPr>
          <w:rFonts w:ascii="Arial" w:hAnsi="Arial" w:cs="Arial"/>
          <w:b/>
          <w:bCs/>
        </w:rPr>
        <w:br/>
      </w:r>
      <w:r w:rsidRPr="000376DB">
        <w:rPr>
          <w:rFonts w:ascii="Arial" w:hAnsi="Arial" w:cs="Arial"/>
          <w:b/>
          <w:bCs/>
        </w:rPr>
        <w:t>C.C.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>CC3</w:t>
      </w:r>
    </w:p>
    <w:p w:rsidR="006D5065" w:rsidRPr="009424FD" w:rsidRDefault="006D5065" w:rsidP="006D5065">
      <w:pPr>
        <w:pStyle w:val="Textoindependiente"/>
        <w:spacing w:line="200" w:lineRule="atLeast"/>
        <w:rPr>
          <w:rFonts w:ascii="Arial" w:hAnsi="Arial" w:cs="Arial"/>
          <w:b/>
          <w:bCs/>
        </w:rPr>
      </w:pPr>
      <w:r w:rsidRPr="006D5065">
        <w:rPr>
          <w:rFonts w:ascii="Arial" w:hAnsi="Arial" w:cs="Arial"/>
          <w:b/>
          <w:bCs/>
        </w:rPr>
        <w:br/>
      </w:r>
      <w:r w:rsidRPr="000376DB">
        <w:rPr>
          <w:rFonts w:ascii="Arial" w:hAnsi="Arial" w:cs="Arial"/>
          <w:b/>
          <w:bCs/>
        </w:rPr>
        <w:t>AQ/JCG</w:t>
      </w:r>
    </w:p>
    <w:p w:rsidR="006D5065" w:rsidRDefault="006D5065" w:rsidP="006D5065">
      <w:pPr>
        <w:ind w:firstLine="708"/>
        <w:jc w:val="both"/>
        <w:rPr>
          <w:rFonts w:ascii="Arial" w:hAnsi="Arial" w:cs="Arial"/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65DE50" wp14:editId="060E958F">
                <wp:simplePos x="0" y="0"/>
                <wp:positionH relativeFrom="column">
                  <wp:posOffset>2377440</wp:posOffset>
                </wp:positionH>
                <wp:positionV relativeFrom="paragraph">
                  <wp:posOffset>-6377940</wp:posOffset>
                </wp:positionV>
                <wp:extent cx="3952875" cy="1403985"/>
                <wp:effectExtent l="0" t="0" r="28575" b="14605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065" w:rsidRPr="006D5065" w:rsidRDefault="006D5065" w:rsidP="006D5065">
                            <w:pPr>
                              <w:rPr>
                                <w:b/>
                                <w:color w:val="000000" w:themeColor="text1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75416C">
                              <w:rPr>
                                <w:b/>
                                <w:color w:val="000000" w:themeColor="text1"/>
                                <w:highlight w:val="yellow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Hever</w:t>
                            </w:r>
                            <w:proofErr w:type="spellEnd"/>
                            <w:r w:rsidRPr="0075416C">
                              <w:rPr>
                                <w:b/>
                                <w:color w:val="000000" w:themeColor="text1"/>
                                <w:highlight w:val="yellow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este formato e</w:t>
                            </w:r>
                            <w:r w:rsidRPr="0075416C">
                              <w:rPr>
                                <w:b/>
                                <w:color w:val="000000" w:themeColor="text1"/>
                                <w:highlight w:val="yellow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 de</w:t>
                            </w:r>
                            <w:r w:rsidR="0075416C" w:rsidRPr="0075416C">
                              <w:rPr>
                                <w:b/>
                                <w:color w:val="000000" w:themeColor="text1"/>
                                <w:highlight w:val="yellow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cese</w:t>
                            </w:r>
                            <w:r w:rsidRPr="0075416C">
                              <w:rPr>
                                <w:b/>
                                <w:color w:val="000000" w:themeColor="text1"/>
                                <w:highlight w:val="yellow"/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administrativo y obreros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87.2pt;margin-top:-502.2pt;width:311.2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">
                <v:textbox style="mso-fit-shape-to-text:t">
                  <w:txbxContent>
                    <w:p w:rsidR="006D5065" w:rsidRPr="006D5065" w:rsidRDefault="006D5065" w:rsidP="006D5065">
                      <w:pPr>
                        <w:rPr>
                          <w:b/>
                          <w:color w:val="000000" w:themeColor="text1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75416C">
                        <w:rPr>
                          <w:b/>
                          <w:color w:val="000000" w:themeColor="text1"/>
                          <w:highlight w:val="yellow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Hever</w:t>
                      </w:r>
                      <w:proofErr w:type="spellEnd"/>
                      <w:r w:rsidRPr="0075416C">
                        <w:rPr>
                          <w:b/>
                          <w:color w:val="000000" w:themeColor="text1"/>
                          <w:highlight w:val="yellow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este formato e</w:t>
                      </w:r>
                      <w:r w:rsidRPr="0075416C">
                        <w:rPr>
                          <w:b/>
                          <w:color w:val="000000" w:themeColor="text1"/>
                          <w:highlight w:val="yellow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s de</w:t>
                      </w:r>
                      <w:r w:rsidR="0075416C" w:rsidRPr="0075416C">
                        <w:rPr>
                          <w:b/>
                          <w:color w:val="000000" w:themeColor="text1"/>
                          <w:highlight w:val="yellow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cese</w:t>
                      </w:r>
                      <w:r w:rsidRPr="0075416C">
                        <w:rPr>
                          <w:b/>
                          <w:color w:val="000000" w:themeColor="text1"/>
                          <w:highlight w:val="yellow"/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administrativo y obreros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VE"/>
        </w:rPr>
        <w:drawing>
          <wp:anchor distT="0" distB="0" distL="114300" distR="114300" simplePos="0" relativeHeight="251665408" behindDoc="1" locked="0" layoutInCell="1" allowOverlap="1" wp14:anchorId="7AA87E8E" wp14:editId="2D0C0CF7">
            <wp:simplePos x="0" y="0"/>
            <wp:positionH relativeFrom="column">
              <wp:posOffset>-584835</wp:posOffset>
            </wp:positionH>
            <wp:positionV relativeFrom="paragraph">
              <wp:posOffset>-194945</wp:posOffset>
            </wp:positionV>
            <wp:extent cx="6581775" cy="5943600"/>
            <wp:effectExtent l="0" t="0" r="9525" b="0"/>
            <wp:wrapTight wrapText="bothSides">
              <wp:wrapPolygon edited="0">
                <wp:start x="0" y="0"/>
                <wp:lineTo x="0" y="21531"/>
                <wp:lineTo x="21569" y="21531"/>
                <wp:lineTo x="21569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64" t="19836" r="32402" b="9001"/>
                    <a:stretch/>
                  </pic:blipFill>
                  <pic:spPr bwMode="auto">
                    <a:xfrm>
                      <a:off x="0" y="0"/>
                      <a:ext cx="6581775" cy="594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065" w:rsidRPr="00952AAB" w:rsidRDefault="006D5065" w:rsidP="006D5065">
      <w:pPr>
        <w:jc w:val="center"/>
        <w:rPr>
          <w:rFonts w:ascii="Arial" w:hAnsi="Arial" w:cs="Arial"/>
          <w:b/>
          <w:bCs/>
        </w:rPr>
      </w:pPr>
      <w:r w:rsidRPr="00952AAB">
        <w:rPr>
          <w:rFonts w:ascii="Arial" w:hAnsi="Arial" w:cs="Arial"/>
          <w:b/>
          <w:bCs/>
        </w:rPr>
        <w:t xml:space="preserve">Dr. </w:t>
      </w:r>
      <w:r>
        <w:rPr>
          <w:rFonts w:ascii="Arial" w:hAnsi="Arial" w:cs="Arial"/>
          <w:b/>
          <w:bCs/>
        </w:rPr>
        <w:t>ALBERTO QUINTERO</w:t>
      </w:r>
    </w:p>
    <w:p w:rsidR="006D5065" w:rsidRPr="00D627DB" w:rsidRDefault="006D5065" w:rsidP="006D5065">
      <w:pPr>
        <w:jc w:val="center"/>
        <w:rPr>
          <w:rFonts w:ascii="Arial" w:hAnsi="Arial" w:cs="Arial"/>
          <w:b/>
          <w:sz w:val="26"/>
          <w:szCs w:val="26"/>
        </w:rPr>
      </w:pPr>
      <w:r w:rsidRPr="00D627DB">
        <w:rPr>
          <w:rFonts w:ascii="Arial" w:hAnsi="Arial" w:cs="Arial"/>
          <w:b/>
          <w:bCs/>
        </w:rPr>
        <w:t>RECTOR</w:t>
      </w:r>
    </w:p>
    <w:p w:rsidR="006D5065" w:rsidRDefault="006D5065" w:rsidP="006D5065">
      <w:pPr>
        <w:pStyle w:val="Textoindependiente"/>
        <w:spacing w:line="200" w:lineRule="atLeast"/>
        <w:jc w:val="center"/>
        <w:rPr>
          <w:rFonts w:ascii="Arial" w:hAnsi="Arial" w:cs="Arial"/>
          <w:b/>
          <w:bCs/>
        </w:rPr>
      </w:pPr>
    </w:p>
    <w:p w:rsidR="006D5065" w:rsidRPr="006D5065" w:rsidRDefault="006D5065" w:rsidP="006D5065">
      <w:pPr>
        <w:pStyle w:val="Textoindependiente"/>
        <w:spacing w:line="200" w:lineRule="atLeast"/>
        <w:rPr>
          <w:rFonts w:ascii="Arial" w:hAnsi="Arial" w:cs="Arial"/>
          <w:b/>
          <w:bCs/>
          <w:lang w:val="en-US"/>
        </w:rPr>
      </w:pPr>
      <w:r w:rsidRPr="000376DB">
        <w:rPr>
          <w:rFonts w:ascii="Arial" w:hAnsi="Arial" w:cs="Arial"/>
          <w:b/>
          <w:bCs/>
        </w:rPr>
        <w:t>C.C.</w:t>
      </w:r>
      <w:r>
        <w:rPr>
          <w:rFonts w:ascii="Arial" w:hAnsi="Arial" w:cs="Arial"/>
          <w:b/>
          <w:bCs/>
        </w:rPr>
        <w:t xml:space="preserve">  </w:t>
      </w:r>
      <w:proofErr w:type="gramStart"/>
      <w:r w:rsidRPr="006D5065">
        <w:rPr>
          <w:rFonts w:ascii="Arial" w:hAnsi="Arial" w:cs="Arial"/>
          <w:b/>
          <w:bCs/>
          <w:lang w:val="en-US"/>
        </w:rPr>
        <w:t>CC1</w:t>
      </w:r>
      <w:r w:rsidRPr="006D5065">
        <w:rPr>
          <w:rFonts w:ascii="Arial" w:hAnsi="Arial" w:cs="Arial"/>
          <w:b/>
          <w:bCs/>
          <w:lang w:val="en-US"/>
        </w:rPr>
        <w:br/>
        <w:t>C.C.</w:t>
      </w:r>
      <w:proofErr w:type="gramEnd"/>
      <w:r w:rsidRPr="006D5065">
        <w:rPr>
          <w:rFonts w:ascii="Arial" w:hAnsi="Arial" w:cs="Arial"/>
          <w:b/>
          <w:bCs/>
          <w:lang w:val="en-US"/>
        </w:rPr>
        <w:t xml:space="preserve">  </w:t>
      </w:r>
      <w:proofErr w:type="gramStart"/>
      <w:r w:rsidRPr="006D5065">
        <w:rPr>
          <w:rFonts w:ascii="Arial" w:hAnsi="Arial" w:cs="Arial"/>
          <w:b/>
          <w:bCs/>
          <w:lang w:val="en-US"/>
        </w:rPr>
        <w:t>CC2</w:t>
      </w:r>
      <w:r w:rsidRPr="006D5065">
        <w:rPr>
          <w:rFonts w:ascii="Arial" w:hAnsi="Arial" w:cs="Arial"/>
          <w:b/>
          <w:bCs/>
          <w:lang w:val="en-US"/>
        </w:rPr>
        <w:br/>
        <w:t>C.C.</w:t>
      </w:r>
      <w:proofErr w:type="gramEnd"/>
      <w:r w:rsidRPr="006D5065">
        <w:rPr>
          <w:rFonts w:ascii="Arial" w:hAnsi="Arial" w:cs="Arial"/>
          <w:b/>
          <w:bCs/>
          <w:lang w:val="en-US"/>
        </w:rPr>
        <w:t xml:space="preserve">  CC3</w:t>
      </w:r>
    </w:p>
    <w:p w:rsidR="006D5065" w:rsidRPr="009424FD" w:rsidRDefault="006D5065" w:rsidP="006D5065">
      <w:pPr>
        <w:pStyle w:val="Textoindependiente"/>
        <w:spacing w:line="200" w:lineRule="atLeast"/>
        <w:rPr>
          <w:rFonts w:ascii="Arial" w:hAnsi="Arial" w:cs="Arial"/>
          <w:b/>
          <w:bCs/>
        </w:rPr>
      </w:pPr>
      <w:r w:rsidRPr="006D5065">
        <w:rPr>
          <w:rFonts w:ascii="Arial" w:hAnsi="Arial" w:cs="Arial"/>
          <w:b/>
          <w:bCs/>
          <w:lang w:val="en-US"/>
        </w:rPr>
        <w:br/>
      </w:r>
      <w:r w:rsidRPr="000376DB">
        <w:rPr>
          <w:rFonts w:ascii="Arial" w:hAnsi="Arial" w:cs="Arial"/>
          <w:b/>
          <w:bCs/>
        </w:rPr>
        <w:t>AQ/JCG</w:t>
      </w:r>
    </w:p>
    <w:p w:rsidR="00C25CA2" w:rsidRDefault="00DC4F3A" w:rsidP="00DC4F3A">
      <w:pPr>
        <w:jc w:val="right"/>
      </w:pPr>
      <w:r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 </w:t>
      </w:r>
    </w:p>
    <w:sectPr w:rsidR="00C25C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MS Mincho"/>
    <w:panose1 w:val="020B0603030804020204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tstream Charter">
    <w:altName w:val="MS PMincho"/>
    <w:charset w:val="8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A2"/>
    <w:rsid w:val="000376DB"/>
    <w:rsid w:val="00273FC1"/>
    <w:rsid w:val="005807A0"/>
    <w:rsid w:val="006910FC"/>
    <w:rsid w:val="006D5065"/>
    <w:rsid w:val="00744623"/>
    <w:rsid w:val="0075416C"/>
    <w:rsid w:val="008044E5"/>
    <w:rsid w:val="00C25CA2"/>
    <w:rsid w:val="00D4751F"/>
    <w:rsid w:val="00DC4F3A"/>
    <w:rsid w:val="00FE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6910FC"/>
    <w:pPr>
      <w:widowControl w:val="0"/>
      <w:suppressAutoHyphens/>
      <w:spacing w:after="120" w:line="240" w:lineRule="auto"/>
    </w:pPr>
    <w:rPr>
      <w:rFonts w:ascii="Liberation Serif" w:eastAsia="DejaVu Sans" w:hAnsi="Liberation Serif" w:cs="Lohit Hindi"/>
      <w:kern w:val="1"/>
      <w:sz w:val="24"/>
      <w:szCs w:val="24"/>
      <w:lang w:val="es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6910FC"/>
    <w:rPr>
      <w:rFonts w:ascii="Liberation Serif" w:eastAsia="DejaVu Sans" w:hAnsi="Liberation Serif" w:cs="Lohit Hindi"/>
      <w:kern w:val="1"/>
      <w:sz w:val="24"/>
      <w:szCs w:val="24"/>
      <w:lang w:val="es-ES" w:eastAsia="zh-CN" w:bidi="hi-IN"/>
    </w:rPr>
  </w:style>
  <w:style w:type="character" w:styleId="Textoennegrita">
    <w:name w:val="Strong"/>
    <w:qFormat/>
    <w:rsid w:val="00DC4F3A"/>
    <w:rPr>
      <w:b/>
      <w:bCs/>
    </w:rPr>
  </w:style>
  <w:style w:type="paragraph" w:customStyle="1" w:styleId="Textoindependiente21">
    <w:name w:val="Texto independiente 21"/>
    <w:basedOn w:val="Normal"/>
    <w:rsid w:val="00DC4F3A"/>
    <w:pPr>
      <w:widowControl w:val="0"/>
      <w:suppressAutoHyphens/>
      <w:spacing w:after="0" w:line="360" w:lineRule="auto"/>
      <w:jc w:val="both"/>
    </w:pPr>
    <w:rPr>
      <w:rFonts w:ascii="Liberation Serif" w:eastAsia="DejaVu Sans" w:hAnsi="Liberation Serif" w:cs="Lohit Hindi"/>
      <w:kern w:val="1"/>
      <w:sz w:val="24"/>
      <w:szCs w:val="24"/>
      <w:lang w:val="es-ES"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0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6910FC"/>
    <w:pPr>
      <w:widowControl w:val="0"/>
      <w:suppressAutoHyphens/>
      <w:spacing w:after="120" w:line="240" w:lineRule="auto"/>
    </w:pPr>
    <w:rPr>
      <w:rFonts w:ascii="Liberation Serif" w:eastAsia="DejaVu Sans" w:hAnsi="Liberation Serif" w:cs="Lohit Hindi"/>
      <w:kern w:val="1"/>
      <w:sz w:val="24"/>
      <w:szCs w:val="24"/>
      <w:lang w:val="es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6910FC"/>
    <w:rPr>
      <w:rFonts w:ascii="Liberation Serif" w:eastAsia="DejaVu Sans" w:hAnsi="Liberation Serif" w:cs="Lohit Hindi"/>
      <w:kern w:val="1"/>
      <w:sz w:val="24"/>
      <w:szCs w:val="24"/>
      <w:lang w:val="es-ES" w:eastAsia="zh-CN" w:bidi="hi-IN"/>
    </w:rPr>
  </w:style>
  <w:style w:type="character" w:styleId="Textoennegrita">
    <w:name w:val="Strong"/>
    <w:qFormat/>
    <w:rsid w:val="00DC4F3A"/>
    <w:rPr>
      <w:b/>
      <w:bCs/>
    </w:rPr>
  </w:style>
  <w:style w:type="paragraph" w:customStyle="1" w:styleId="Textoindependiente21">
    <w:name w:val="Texto independiente 21"/>
    <w:basedOn w:val="Normal"/>
    <w:rsid w:val="00DC4F3A"/>
    <w:pPr>
      <w:widowControl w:val="0"/>
      <w:suppressAutoHyphens/>
      <w:spacing w:after="0" w:line="360" w:lineRule="auto"/>
      <w:jc w:val="both"/>
    </w:pPr>
    <w:rPr>
      <w:rFonts w:ascii="Liberation Serif" w:eastAsia="DejaVu Sans" w:hAnsi="Liberation Serif" w:cs="Lohit Hindi"/>
      <w:kern w:val="1"/>
      <w:sz w:val="24"/>
      <w:szCs w:val="24"/>
      <w:lang w:val="es-ES"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0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2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package" Target="embeddings/Documento_de_Microsoft_Word2.docx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Documento_de_Microsoft_Word1.docx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753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unellez</dc:creator>
  <cp:lastModifiedBy>unellez</cp:lastModifiedBy>
  <cp:revision>8</cp:revision>
  <dcterms:created xsi:type="dcterms:W3CDTF">2018-07-25T16:14:00Z</dcterms:created>
  <dcterms:modified xsi:type="dcterms:W3CDTF">2018-07-25T19:55:00Z</dcterms:modified>
</cp:coreProperties>
</file>