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BC" w:rsidRDefault="00D852E0" w:rsidP="007E62BC">
      <w:r>
        <w:rPr>
          <w:noProof/>
          <w:lang w:eastAsia="es-V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8" type="#_x0000_t202" style="position:absolute;left:0;text-align:left;margin-left:270.8pt;margin-top:88.65pt;width:199.15pt;height:25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" filled="f" stroked="f">
            <v:textbox>
              <w:txbxContent>
                <w:p w:rsidR="007E62BC" w:rsidRPr="005876FE" w:rsidRDefault="007E62BC" w:rsidP="007E62BC">
                  <w:pPr>
                    <w:pStyle w:val="Sinespaciado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r>
                    <w:rPr>
                      <w:rFonts w:asciiTheme="minorHAnsi" w:eastAsia="Arial Unicode MS" w:hAnsiTheme="minorHAnsi" w:cs="Arial Unicode MS"/>
                    </w:rPr>
                    <w:t xml:space="preserve">        Barinas, 22 de Junio  de 2016</w:t>
                  </w:r>
                </w:p>
                <w:p w:rsidR="007E62BC" w:rsidRDefault="007E62BC" w:rsidP="007E62BC">
                  <w:pPr>
                    <w:pStyle w:val="Sinespaciado"/>
                    <w:jc w:val="center"/>
                  </w:pPr>
                </w:p>
                <w:p w:rsidR="007E62BC" w:rsidRDefault="007E62BC" w:rsidP="007E62BC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 w:rsidR="007E62BC">
        <w:rPr>
          <w:noProof/>
          <w:lang w:eastAsia="es-V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-133985</wp:posOffset>
            </wp:positionV>
            <wp:extent cx="2700655" cy="1381760"/>
            <wp:effectExtent l="0" t="0" r="0" b="0"/>
            <wp:wrapNone/>
            <wp:docPr id="16" name="Imagen 1" descr="unellez 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unellez 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VE"/>
        </w:rPr>
        <w:pict>
          <v:shape id="Cuadro de texto 4" o:spid="_x0000_s1026" type="#_x0000_t202" style="position:absolute;left:0;text-align:left;margin-left:-14.15pt;margin-top:13.85pt;width:278.25pt;height:100.2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" filled="f" stroked="f">
            <v:textbox>
              <w:txbxContent>
                <w:p w:rsidR="007E62BC" w:rsidRPr="00713F55" w:rsidRDefault="007E62BC" w:rsidP="007E62BC">
                  <w:pPr>
                    <w:pStyle w:val="Encabezado"/>
                    <w:spacing w:after="0" w:line="240" w:lineRule="exact"/>
                    <w:rPr>
                      <w:sz w:val="20"/>
                      <w:szCs w:val="20"/>
                      <w:lang w:val="es-VE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-VE"/>
                    </w:rPr>
                    <w:t xml:space="preserve">            </w:t>
                  </w:r>
                  <w:r w:rsidRPr="00713F55">
                    <w:rPr>
                      <w:b/>
                      <w:bCs/>
                      <w:sz w:val="20"/>
                      <w:szCs w:val="20"/>
                      <w:lang w:val="es-VE"/>
                    </w:rPr>
                    <w:t>Universidad Nacional Experimental</w:t>
                  </w:r>
                </w:p>
                <w:p w:rsidR="007E62BC" w:rsidRPr="00713F55" w:rsidRDefault="007E62BC" w:rsidP="007E62BC">
                  <w:pPr>
                    <w:pStyle w:val="Encabezado"/>
                    <w:spacing w:after="0" w:line="240" w:lineRule="exact"/>
                    <w:ind w:left="1020"/>
                    <w:rPr>
                      <w:sz w:val="20"/>
                      <w:szCs w:val="20"/>
                      <w:lang w:val="es-VE"/>
                    </w:rPr>
                  </w:pPr>
                  <w:r w:rsidRPr="00713F55">
                    <w:rPr>
                      <w:b/>
                      <w:bCs/>
                      <w:sz w:val="20"/>
                      <w:szCs w:val="20"/>
                      <w:lang w:val="es-VE"/>
                    </w:rPr>
                    <w:t>De los Llanos Occidentales</w:t>
                  </w:r>
                </w:p>
                <w:p w:rsidR="007E62BC" w:rsidRPr="00713F55" w:rsidRDefault="007E62BC" w:rsidP="007E62BC">
                  <w:pPr>
                    <w:pStyle w:val="Encabezado"/>
                    <w:spacing w:after="0" w:line="240" w:lineRule="exact"/>
                    <w:ind w:left="1020"/>
                    <w:rPr>
                      <w:sz w:val="20"/>
                      <w:szCs w:val="20"/>
                      <w:lang w:val="es-VE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-VE"/>
                    </w:rPr>
                    <w:t xml:space="preserve">   </w:t>
                  </w:r>
                  <w:r w:rsidRPr="00713F55">
                    <w:rPr>
                      <w:b/>
                      <w:bCs/>
                      <w:sz w:val="20"/>
                      <w:szCs w:val="20"/>
                      <w:lang w:val="es-VE"/>
                    </w:rPr>
                    <w:t>“Ezequiel Zamora”</w:t>
                  </w:r>
                </w:p>
                <w:p w:rsidR="007E62BC" w:rsidRDefault="007E62BC" w:rsidP="007E62BC">
                  <w:pPr>
                    <w:pStyle w:val="Encabezado"/>
                    <w:spacing w:after="0" w:line="240" w:lineRule="exac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s-VE"/>
                    </w:rPr>
                    <w:t xml:space="preserve">                       </w:t>
                  </w:r>
                  <w:r w:rsidRPr="00BF76C4">
                    <w:rPr>
                      <w:b/>
                      <w:bCs/>
                      <w:sz w:val="20"/>
                      <w:szCs w:val="20"/>
                      <w:lang w:val="es-VE"/>
                    </w:rPr>
                    <w:t>UNELLEZ</w:t>
                  </w:r>
                  <w:r w:rsidRPr="00BF76C4">
                    <w:rPr>
                      <w:b/>
                      <w:bCs/>
                      <w:sz w:val="20"/>
                      <w:szCs w:val="20"/>
                    </w:rPr>
                    <w:t xml:space="preserve">  BARINAS</w:t>
                  </w:r>
                </w:p>
                <w:p w:rsidR="007E62BC" w:rsidRPr="0043189E" w:rsidRDefault="007E62BC" w:rsidP="007E62BC">
                  <w:pPr>
                    <w:pStyle w:val="Encabezado"/>
                    <w:spacing w:after="0" w:line="240" w:lineRule="exact"/>
                    <w:rPr>
                      <w:rFonts w:ascii="Browallia New" w:hAnsi="Browallia New" w:cs="Browallia New"/>
                      <w:sz w:val="16"/>
                      <w:szCs w:val="16"/>
                      <w:lang w:val="es-VE"/>
                    </w:rPr>
                  </w:pPr>
                  <w:r>
                    <w:rPr>
                      <w:rFonts w:ascii="Browallia New" w:hAnsi="Browallia New" w:cs="Browallia New"/>
                      <w:b/>
                      <w:bCs/>
                      <w:sz w:val="16"/>
                      <w:szCs w:val="16"/>
                      <w:lang w:val="es-VE"/>
                    </w:rPr>
                    <w:t xml:space="preserve">                           </w:t>
                  </w:r>
                  <w:r w:rsidRPr="0043189E">
                    <w:rPr>
                      <w:rFonts w:ascii="Browallia New" w:hAnsi="Browallia New" w:cs="Browallia New"/>
                      <w:b/>
                      <w:bCs/>
                      <w:sz w:val="16"/>
                      <w:szCs w:val="16"/>
                      <w:lang w:val="es-VE"/>
                    </w:rPr>
                    <w:t>RIF. G-20007705 - 0 NIT. 0046050711</w:t>
                  </w:r>
                </w:p>
                <w:p w:rsidR="007E62BC" w:rsidRPr="00BF76C4" w:rsidRDefault="007E62BC" w:rsidP="007E62BC">
                  <w:pPr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Cuadro de texto 3" o:spid="_x0000_s1027" type="#_x0000_t202" style="position:absolute;left:0;text-align:left;margin-left:-14.15pt;margin-top:88.55pt;width:224.15pt;height:25.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" filled="f" stroked="f">
            <v:textbox>
              <w:txbxContent>
                <w:p w:rsidR="007E62BC" w:rsidRPr="002D0856" w:rsidRDefault="007E62BC" w:rsidP="007E62BC">
                  <w:pPr>
                    <w:pStyle w:val="Sinespaciado"/>
                    <w:rPr>
                      <w:rFonts w:ascii="Arial Narrow" w:hAnsi="Arial Narrow" w:cs="Browallia New"/>
                      <w:sz w:val="24"/>
                      <w:szCs w:val="24"/>
                    </w:rPr>
                  </w:pPr>
                  <w:r w:rsidRPr="002D0856">
                    <w:rPr>
                      <w:rFonts w:ascii="Arial Narrow" w:hAnsi="Arial Narrow" w:cs="Browallia New"/>
                      <w:b/>
                      <w:i/>
                      <w:sz w:val="20"/>
                      <w:szCs w:val="20"/>
                    </w:rPr>
                    <w:t>RRHH</w:t>
                  </w:r>
                  <w:r>
                    <w:rPr>
                      <w:rFonts w:ascii="Arial Narrow" w:hAnsi="Arial Narrow" w:cs="Browallia New"/>
                      <w:b/>
                      <w:i/>
                      <w:sz w:val="20"/>
                      <w:szCs w:val="20"/>
                    </w:rPr>
                    <w:t>/_______________  /2016</w:t>
                  </w:r>
                </w:p>
                <w:p w:rsidR="007E62BC" w:rsidRPr="00CD04D8" w:rsidRDefault="007E62BC" w:rsidP="007E62BC">
                  <w:pPr>
                    <w:pStyle w:val="Sinespaciado"/>
                    <w:jc w:val="center"/>
                    <w:rPr>
                      <w:rFonts w:ascii="Browallia New" w:hAnsi="Browallia New" w:cs="Browallia New"/>
                    </w:rPr>
                  </w:pPr>
                </w:p>
                <w:p w:rsidR="007E62BC" w:rsidRDefault="007E62BC" w:rsidP="007E62BC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es-VE"/>
        </w:rPr>
        <w:pict>
          <v:shape id="Cuadro de texto 8" o:spid="_x0000_s1030" type="#_x0000_t202" style="position:absolute;left:0;text-align:left;margin-left:259.05pt;margin-top:48.9pt;width:210.9pt;height:50.2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" filled="f" stroked="f" strokeweight=".5pt">
            <v:path arrowok="t"/>
            <v:textbox>
              <w:txbxContent>
                <w:p w:rsidR="007E62BC" w:rsidRPr="007E62BC" w:rsidRDefault="007E62BC" w:rsidP="007E62BC">
                  <w:pPr>
                    <w:spacing w:line="240" w:lineRule="exact"/>
                    <w:rPr>
                      <w:rFonts w:ascii="Angsana New" w:hAnsi="Angsana New" w:cs="Angsana New"/>
                      <w:i/>
                      <w:sz w:val="18"/>
                      <w:szCs w:val="18"/>
                      <w:lang w:val="es-ES"/>
                    </w:rPr>
                  </w:pPr>
                </w:p>
              </w:txbxContent>
            </v:textbox>
          </v:shape>
        </w:pict>
      </w:r>
      <w:r w:rsidR="007E62BC">
        <w:rPr>
          <w:noProof/>
          <w:lang w:eastAsia="es-V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99695</wp:posOffset>
            </wp:positionV>
            <wp:extent cx="2574925" cy="1041400"/>
            <wp:effectExtent l="19050" t="0" r="0" b="0"/>
            <wp:wrapSquare wrapText="right"/>
            <wp:docPr id="1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2BC" w:rsidRPr="005876FE" w:rsidRDefault="00D852E0" w:rsidP="007E62BC">
      <w:r>
        <w:rPr>
          <w:noProof/>
          <w:lang w:eastAsia="es-VE"/>
        </w:rPr>
        <w:pict>
          <v:shape id="Cuadro de texto 1" o:spid="_x0000_s1029" type="#_x0000_t202" style="position:absolute;left:0;text-align:left;margin-left:-4.7pt;margin-top:10.85pt;width:228.55pt;height:57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" filled="f" stroked="f">
            <v:textbox>
              <w:txbxContent>
                <w:p w:rsidR="007E62BC" w:rsidRDefault="007E62BC" w:rsidP="007E62BC">
                  <w:pPr>
                    <w:rPr>
                      <w:rFonts w:ascii="Arial" w:hAnsi="Arial" w:cs="Arial"/>
                      <w:sz w:val="20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4"/>
                      <w:lang w:val="es-ES"/>
                    </w:rPr>
                    <w:t>Ciudadana</w:t>
                  </w:r>
                  <w:r w:rsidRPr="006A497A">
                    <w:rPr>
                      <w:rFonts w:ascii="Arial" w:hAnsi="Arial" w:cs="Arial"/>
                      <w:sz w:val="20"/>
                      <w:szCs w:val="24"/>
                      <w:lang w:val="es-ES"/>
                    </w:rPr>
                    <w:t>:</w:t>
                  </w:r>
                </w:p>
                <w:p w:rsidR="007E62BC" w:rsidRDefault="007E62BC" w:rsidP="007E62BC">
                  <w:pPr>
                    <w:rPr>
                      <w:rFonts w:asciiTheme="majorHAnsi" w:hAnsiTheme="majorHAnsi" w:cs="Arial"/>
                      <w:b/>
                      <w:i/>
                      <w:sz w:val="20"/>
                      <w:szCs w:val="24"/>
                      <w:lang w:val="es-ES"/>
                    </w:rPr>
                  </w:pPr>
                  <w:r w:rsidRPr="00EC6930">
                    <w:rPr>
                      <w:rFonts w:asciiTheme="majorHAnsi" w:hAnsiTheme="majorHAnsi" w:cs="Arial"/>
                      <w:b/>
                      <w:i/>
                      <w:sz w:val="20"/>
                      <w:szCs w:val="24"/>
                      <w:lang w:val="es-ES"/>
                    </w:rPr>
                    <w:t xml:space="preserve">Ing. </w:t>
                  </w:r>
                  <w:proofErr w:type="spellStart"/>
                  <w:r w:rsidRPr="00EC6930">
                    <w:rPr>
                      <w:rFonts w:asciiTheme="majorHAnsi" w:hAnsiTheme="majorHAnsi" w:cs="Arial"/>
                      <w:b/>
                      <w:i/>
                      <w:sz w:val="20"/>
                      <w:szCs w:val="24"/>
                      <w:lang w:val="es-ES"/>
                    </w:rPr>
                    <w:t>Maria</w:t>
                  </w:r>
                  <w:proofErr w:type="spellEnd"/>
                  <w:r w:rsidRPr="00EC6930">
                    <w:rPr>
                      <w:rFonts w:asciiTheme="majorHAnsi" w:hAnsiTheme="majorHAnsi" w:cs="Arial"/>
                      <w:b/>
                      <w:i/>
                      <w:sz w:val="20"/>
                      <w:szCs w:val="24"/>
                      <w:lang w:val="es-ES"/>
                    </w:rPr>
                    <w:t xml:space="preserve"> M. Hidalgo B.</w:t>
                  </w:r>
                </w:p>
                <w:p w:rsidR="007E62BC" w:rsidRPr="00EC6930" w:rsidRDefault="007E62BC" w:rsidP="007E62BC">
                  <w:pPr>
                    <w:rPr>
                      <w:rFonts w:asciiTheme="majorHAnsi" w:hAnsiTheme="majorHAnsi" w:cs="Arial"/>
                      <w:b/>
                      <w:i/>
                      <w:sz w:val="20"/>
                      <w:szCs w:val="24"/>
                      <w:lang w:val="es-ES"/>
                    </w:rPr>
                  </w:pPr>
                  <w:r>
                    <w:rPr>
                      <w:rFonts w:asciiTheme="majorHAnsi" w:hAnsiTheme="majorHAnsi" w:cs="Arial"/>
                      <w:b/>
                      <w:i/>
                      <w:sz w:val="20"/>
                      <w:szCs w:val="24"/>
                      <w:lang w:val="es-ES"/>
                    </w:rPr>
                    <w:t>Coordinadora (e) de Bienestar Social</w:t>
                  </w:r>
                </w:p>
                <w:p w:rsidR="007E62BC" w:rsidRPr="006A497A" w:rsidRDefault="007E62BC" w:rsidP="007E62BC">
                  <w:pPr>
                    <w:rPr>
                      <w:rFonts w:ascii="Arial" w:hAnsi="Arial" w:cs="Arial"/>
                      <w:sz w:val="20"/>
                      <w:szCs w:val="24"/>
                      <w:lang w:val="es-ES"/>
                    </w:rPr>
                  </w:pPr>
                  <w:r w:rsidRPr="006A497A">
                    <w:rPr>
                      <w:rFonts w:ascii="Arial" w:hAnsi="Arial" w:cs="Arial"/>
                      <w:sz w:val="20"/>
                      <w:szCs w:val="24"/>
                      <w:lang w:val="es-ES"/>
                    </w:rPr>
                    <w:t>Presente.-</w:t>
                  </w:r>
                </w:p>
              </w:txbxContent>
            </v:textbox>
          </v:shape>
        </w:pict>
      </w:r>
    </w:p>
    <w:p w:rsidR="007E62BC" w:rsidRPr="005876FE" w:rsidRDefault="007E62BC" w:rsidP="007E62BC"/>
    <w:p w:rsidR="007E62BC" w:rsidRPr="005876FE" w:rsidRDefault="007E62BC" w:rsidP="007E62BC"/>
    <w:p w:rsidR="007E62BC" w:rsidRPr="005876FE" w:rsidRDefault="007E62BC" w:rsidP="007E62BC"/>
    <w:p w:rsidR="007E62BC" w:rsidRDefault="007E62BC" w:rsidP="007E62BC">
      <w:pPr>
        <w:spacing w:line="240" w:lineRule="auto"/>
        <w:rPr>
          <w:rFonts w:eastAsia="Arial Unicode MS" w:cs="Arial Unicode MS"/>
          <w:szCs w:val="24"/>
          <w:lang w:val="es-ES"/>
        </w:rPr>
      </w:pPr>
    </w:p>
    <w:p w:rsidR="007E62BC" w:rsidRDefault="007E62BC" w:rsidP="007E62BC">
      <w:pPr>
        <w:spacing w:line="240" w:lineRule="auto"/>
        <w:rPr>
          <w:rFonts w:eastAsia="Arial Unicode MS" w:cs="Arial Unicode MS"/>
          <w:szCs w:val="24"/>
          <w:lang w:val="es-ES"/>
        </w:rPr>
      </w:pPr>
      <w:r w:rsidRPr="00C00E30">
        <w:rPr>
          <w:rFonts w:eastAsia="Arial Unicode MS" w:cs="Arial Unicode MS"/>
          <w:szCs w:val="24"/>
          <w:lang w:val="es-ES"/>
        </w:rPr>
        <w:t xml:space="preserve">Tengo a bien dirigirme a usted, en la oportunidad de </w:t>
      </w:r>
      <w:r w:rsidRPr="00C00E30">
        <w:rPr>
          <w:rFonts w:eastAsia="Arial Unicode MS" w:cs="Arial Unicode MS"/>
          <w:b/>
          <w:szCs w:val="24"/>
          <w:lang w:val="es-ES"/>
        </w:rPr>
        <w:t>acreditar y aprob</w:t>
      </w:r>
      <w:r>
        <w:rPr>
          <w:rFonts w:eastAsia="Arial Unicode MS" w:cs="Arial Unicode MS"/>
          <w:b/>
          <w:szCs w:val="24"/>
          <w:lang w:val="es-ES"/>
        </w:rPr>
        <w:t xml:space="preserve">ar el trámite del permiso  </w:t>
      </w:r>
      <w:r w:rsidRPr="00180B92">
        <w:rPr>
          <w:rFonts w:eastAsia="Arial Unicode MS" w:cs="Arial Unicode MS"/>
          <w:szCs w:val="24"/>
          <w:lang w:val="es-ES"/>
        </w:rPr>
        <w:t xml:space="preserve">para </w:t>
      </w:r>
      <w:r>
        <w:rPr>
          <w:rFonts w:eastAsia="Arial Unicode MS" w:cs="Arial Unicode MS"/>
          <w:szCs w:val="24"/>
          <w:lang w:val="es-ES"/>
        </w:rPr>
        <w:t xml:space="preserve"> los trabajadores  adscritos   a  la  Coordinación de Bienestar Social</w:t>
      </w:r>
      <w:bookmarkStart w:id="0" w:name="_GoBack"/>
      <w:bookmarkEnd w:id="0"/>
      <w:r>
        <w:rPr>
          <w:rFonts w:eastAsia="Arial Unicode MS" w:cs="Arial Unicode MS"/>
          <w:szCs w:val="24"/>
          <w:lang w:val="es-ES"/>
        </w:rPr>
        <w:t xml:space="preserve">, la cual dignamente dirige,  para que </w:t>
      </w:r>
      <w:r w:rsidRPr="00180B92">
        <w:rPr>
          <w:rFonts w:eastAsia="Arial Unicode MS" w:cs="Arial Unicode MS"/>
          <w:szCs w:val="24"/>
          <w:lang w:val="es-ES"/>
        </w:rPr>
        <w:t>realice</w:t>
      </w:r>
      <w:r>
        <w:rPr>
          <w:rFonts w:eastAsia="Arial Unicode MS" w:cs="Arial Unicode MS"/>
          <w:szCs w:val="24"/>
          <w:lang w:val="es-ES"/>
        </w:rPr>
        <w:t>n</w:t>
      </w:r>
      <w:r w:rsidRPr="00180B92">
        <w:rPr>
          <w:rFonts w:eastAsia="Arial Unicode MS" w:cs="Arial Unicode MS"/>
          <w:szCs w:val="24"/>
          <w:lang w:val="es-ES"/>
        </w:rPr>
        <w:t xml:space="preserve"> el</w:t>
      </w:r>
      <w:r>
        <w:rPr>
          <w:rFonts w:eastAsia="Arial Unicode MS" w:cs="Arial Unicode MS"/>
          <w:szCs w:val="24"/>
          <w:lang w:val="es-ES"/>
        </w:rPr>
        <w:t xml:space="preserve"> curso: </w:t>
      </w:r>
      <w:r>
        <w:rPr>
          <w:rFonts w:asciiTheme="majorHAnsi" w:eastAsia="Arial Unicode MS" w:hAnsiTheme="majorHAnsi" w:cs="Arial Unicode MS"/>
          <w:b/>
          <w:i/>
          <w:szCs w:val="24"/>
          <w:lang w:val="es-ES"/>
        </w:rPr>
        <w:t xml:space="preserve">Crecimiento Personal  y Motivación al Logro, </w:t>
      </w:r>
      <w:r w:rsidRPr="00C00E30">
        <w:t>que se desarrollará en</w:t>
      </w:r>
      <w:r>
        <w:t xml:space="preserve"> la ciudad de Barinas, lugar: sala de </w:t>
      </w:r>
      <w:proofErr w:type="spellStart"/>
      <w:r>
        <w:t>Conprojupellez</w:t>
      </w:r>
      <w:proofErr w:type="spellEnd"/>
      <w:r>
        <w:t>,  el día viernes 01/07/2016</w:t>
      </w:r>
      <w:r>
        <w:rPr>
          <w:rFonts w:eastAsia="Arial Unicode MS" w:cs="Arial Unicode MS"/>
          <w:b/>
          <w:szCs w:val="24"/>
          <w:lang w:val="es-ES"/>
        </w:rPr>
        <w:t xml:space="preserve">. </w:t>
      </w:r>
      <w:r>
        <w:rPr>
          <w:rFonts w:eastAsia="Arial Unicode MS" w:cs="Arial Unicode MS"/>
          <w:szCs w:val="24"/>
          <w:lang w:val="es-ES"/>
        </w:rPr>
        <w:t xml:space="preserve">Facilitadores: Prof. Mario Corredor Jácome y Prof. Freddy Fermín Correa del Conjunto de Profesores Jubilados y Pensionados de la UNELLEZ.  </w:t>
      </w:r>
      <w:r w:rsidRPr="00C00E30">
        <w:rPr>
          <w:rFonts w:eastAsia="Arial Unicode MS" w:cs="Arial Unicode MS"/>
          <w:szCs w:val="24"/>
          <w:lang w:val="es-ES"/>
        </w:rPr>
        <w:t xml:space="preserve"> La selección procedió de acuerdo al grupo ocupacional del Manual Descriptivo de Cargo</w:t>
      </w:r>
      <w:r>
        <w:rPr>
          <w:rFonts w:eastAsia="Arial Unicode MS" w:cs="Arial Unicode MS"/>
          <w:szCs w:val="24"/>
          <w:lang w:val="es-ES"/>
        </w:rPr>
        <w:t>s (OPSU).</w:t>
      </w:r>
    </w:p>
    <w:p w:rsidR="007E62BC" w:rsidRPr="001E381C" w:rsidRDefault="007E62BC" w:rsidP="007E62BC">
      <w:pPr>
        <w:spacing w:line="240" w:lineRule="auto"/>
        <w:rPr>
          <w:rFonts w:eastAsia="Arial Unicode MS" w:cs="Arial Unicode MS"/>
          <w:color w:val="000000" w:themeColor="text1"/>
          <w:szCs w:val="24"/>
          <w:lang w:val="es-ES"/>
        </w:rPr>
      </w:pPr>
    </w:p>
    <w:tbl>
      <w:tblPr>
        <w:tblStyle w:val="Tablaconcuadrcula"/>
        <w:tblpPr w:leftFromText="141" w:rightFromText="141" w:vertAnchor="text" w:horzAnchor="margin" w:tblpX="216" w:tblpY="8"/>
        <w:tblW w:w="0" w:type="auto"/>
        <w:tblLook w:val="04A0"/>
      </w:tblPr>
      <w:tblGrid>
        <w:gridCol w:w="412"/>
        <w:gridCol w:w="2143"/>
        <w:gridCol w:w="1417"/>
        <w:gridCol w:w="2977"/>
        <w:gridCol w:w="1843"/>
      </w:tblGrid>
      <w:tr w:rsidR="007E62BC" w:rsidTr="00DC2E28">
        <w:tc>
          <w:tcPr>
            <w:tcW w:w="409" w:type="dxa"/>
            <w:shd w:val="clear" w:color="auto" w:fill="auto"/>
          </w:tcPr>
          <w:p w:rsidR="007E62BC" w:rsidRPr="001E381C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E381C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Nº</w:t>
            </w:r>
          </w:p>
        </w:tc>
        <w:tc>
          <w:tcPr>
            <w:tcW w:w="2143" w:type="dxa"/>
            <w:shd w:val="clear" w:color="auto" w:fill="auto"/>
          </w:tcPr>
          <w:p w:rsidR="007E62BC" w:rsidRPr="001E381C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E381C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Nombre y  Apellido</w:t>
            </w:r>
          </w:p>
        </w:tc>
        <w:tc>
          <w:tcPr>
            <w:tcW w:w="1417" w:type="dxa"/>
            <w:shd w:val="clear" w:color="auto" w:fill="auto"/>
          </w:tcPr>
          <w:p w:rsidR="007E62BC" w:rsidRPr="001E381C" w:rsidRDefault="007E62BC" w:rsidP="00DC2E28">
            <w:pPr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E381C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Cédula de Identidad</w:t>
            </w:r>
          </w:p>
        </w:tc>
        <w:tc>
          <w:tcPr>
            <w:tcW w:w="2977" w:type="dxa"/>
            <w:shd w:val="clear" w:color="auto" w:fill="auto"/>
          </w:tcPr>
          <w:p w:rsidR="007E62BC" w:rsidRPr="001E381C" w:rsidRDefault="007E62BC" w:rsidP="00DC2E28">
            <w:pPr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E381C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Cargo </w:t>
            </w:r>
          </w:p>
        </w:tc>
        <w:tc>
          <w:tcPr>
            <w:tcW w:w="1843" w:type="dxa"/>
            <w:shd w:val="clear" w:color="auto" w:fill="auto"/>
          </w:tcPr>
          <w:p w:rsidR="007E62BC" w:rsidRPr="001E381C" w:rsidRDefault="007E62BC" w:rsidP="00DC2E28">
            <w:pPr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E381C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Jefe Inmediato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01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Mayra Flores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19.952.920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 xml:space="preserve">Secretaria 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02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Yohana</w:t>
            </w:r>
            <w:proofErr w:type="spellEnd"/>
            <w:r w:rsidRPr="00B528BA">
              <w:rPr>
                <w:sz w:val="12"/>
                <w:szCs w:val="12"/>
              </w:rPr>
              <w:t xml:space="preserve"> </w:t>
            </w:r>
            <w:proofErr w:type="spellStart"/>
            <w:r w:rsidRPr="00B528BA">
              <w:rPr>
                <w:sz w:val="12"/>
                <w:szCs w:val="12"/>
              </w:rPr>
              <w:t>Aziz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17.550.560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Secretaria Ejecutiva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03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Leonid</w:t>
            </w:r>
            <w:proofErr w:type="spellEnd"/>
            <w:r w:rsidRPr="00B528BA">
              <w:rPr>
                <w:sz w:val="12"/>
                <w:szCs w:val="12"/>
              </w:rPr>
              <w:t xml:space="preserve"> Rivas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12.552.819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Especialista de Información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04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Edilber</w:t>
            </w:r>
            <w:proofErr w:type="spellEnd"/>
            <w:r w:rsidRPr="00B528BA">
              <w:rPr>
                <w:sz w:val="12"/>
                <w:szCs w:val="12"/>
              </w:rPr>
              <w:t xml:space="preserve"> Vargas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18.072.808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Auxiliar de Biblioteca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05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Zulay</w:t>
            </w:r>
            <w:proofErr w:type="spellEnd"/>
            <w:r w:rsidRPr="00B528BA">
              <w:rPr>
                <w:sz w:val="12"/>
                <w:szCs w:val="12"/>
              </w:rPr>
              <w:t xml:space="preserve"> Durán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9.841.272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Administrador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06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Elimar</w:t>
            </w:r>
            <w:proofErr w:type="spellEnd"/>
            <w:r w:rsidRPr="00B528BA">
              <w:rPr>
                <w:sz w:val="12"/>
                <w:szCs w:val="12"/>
              </w:rPr>
              <w:t xml:space="preserve"> Paredes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15.669.485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Analista Especialista de Recursos Humanos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07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Sonia Jerez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9.387.751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Analista Especialista de Recursos Humanos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08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Mayris</w:t>
            </w:r>
            <w:proofErr w:type="spellEnd"/>
            <w:r w:rsidRPr="00B528BA">
              <w:rPr>
                <w:sz w:val="12"/>
                <w:szCs w:val="12"/>
              </w:rPr>
              <w:t xml:space="preserve"> Montilla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15.463.101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Analista de Recursos Humanos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09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Bonifacio Martínez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8.398.505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Analista Especialista de Recursos Humanos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Maria</w:t>
            </w:r>
            <w:proofErr w:type="spellEnd"/>
            <w:r w:rsidRPr="00B528BA">
              <w:rPr>
                <w:sz w:val="12"/>
                <w:szCs w:val="12"/>
              </w:rPr>
              <w:t xml:space="preserve"> Hidalgo</w:t>
            </w:r>
          </w:p>
        </w:tc>
      </w:tr>
      <w:tr w:rsidR="007E62BC" w:rsidTr="00DC2E28">
        <w:tc>
          <w:tcPr>
            <w:tcW w:w="409" w:type="dxa"/>
            <w:shd w:val="clear" w:color="auto" w:fill="FFFFFF" w:themeFill="background1"/>
          </w:tcPr>
          <w:p w:rsidR="007E62BC" w:rsidRPr="00B528BA" w:rsidRDefault="007E62BC" w:rsidP="00DC2E28">
            <w:pPr>
              <w:spacing w:line="240" w:lineRule="exac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  <w:r w:rsidRPr="00B528BA">
              <w:rPr>
                <w:rFonts w:ascii="Arial Unicode MS" w:eastAsia="Arial Unicode MS" w:hAnsi="Arial Unicode MS" w:cs="Arial Unicode MS"/>
                <w:sz w:val="12"/>
                <w:szCs w:val="12"/>
              </w:rPr>
              <w:t>10</w:t>
            </w:r>
          </w:p>
        </w:tc>
        <w:tc>
          <w:tcPr>
            <w:tcW w:w="2143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María Hidalgo</w:t>
            </w:r>
          </w:p>
        </w:tc>
        <w:tc>
          <w:tcPr>
            <w:tcW w:w="1417" w:type="dxa"/>
            <w:shd w:val="clear" w:color="auto" w:fill="FFFFFF" w:themeFill="background1"/>
          </w:tcPr>
          <w:p w:rsidR="007E62BC" w:rsidRPr="00B528BA" w:rsidRDefault="007E62BC" w:rsidP="00DC2E28">
            <w:pPr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17.616.786</w:t>
            </w:r>
          </w:p>
        </w:tc>
        <w:tc>
          <w:tcPr>
            <w:tcW w:w="2977" w:type="dxa"/>
            <w:shd w:val="clear" w:color="auto" w:fill="FFFFFF" w:themeFill="background1"/>
          </w:tcPr>
          <w:p w:rsidR="007E62BC" w:rsidRPr="00B528BA" w:rsidRDefault="007E62BC" w:rsidP="00DC2E28">
            <w:pPr>
              <w:jc w:val="left"/>
              <w:rPr>
                <w:sz w:val="12"/>
                <w:szCs w:val="12"/>
              </w:rPr>
            </w:pPr>
            <w:r w:rsidRPr="00B528BA">
              <w:rPr>
                <w:sz w:val="12"/>
                <w:szCs w:val="12"/>
              </w:rPr>
              <w:t>Administrador Tecnología de Información  y  Comunicación</w:t>
            </w:r>
          </w:p>
        </w:tc>
        <w:tc>
          <w:tcPr>
            <w:tcW w:w="1843" w:type="dxa"/>
            <w:shd w:val="clear" w:color="auto" w:fill="FFFFFF" w:themeFill="background1"/>
          </w:tcPr>
          <w:p w:rsidR="007E62BC" w:rsidRPr="00B528BA" w:rsidRDefault="007E62BC" w:rsidP="00DC2E28">
            <w:pPr>
              <w:jc w:val="center"/>
              <w:rPr>
                <w:sz w:val="12"/>
                <w:szCs w:val="12"/>
              </w:rPr>
            </w:pPr>
            <w:proofErr w:type="spellStart"/>
            <w:r w:rsidRPr="00B528BA">
              <w:rPr>
                <w:sz w:val="12"/>
                <w:szCs w:val="12"/>
              </w:rPr>
              <w:t>Yoanis</w:t>
            </w:r>
            <w:proofErr w:type="spellEnd"/>
            <w:r w:rsidRPr="00B528BA">
              <w:rPr>
                <w:sz w:val="12"/>
                <w:szCs w:val="12"/>
              </w:rPr>
              <w:t xml:space="preserve"> Pérez</w:t>
            </w:r>
          </w:p>
        </w:tc>
      </w:tr>
    </w:tbl>
    <w:p w:rsidR="007E62BC" w:rsidRDefault="007E62BC" w:rsidP="007E62BC">
      <w:pPr>
        <w:rPr>
          <w:rFonts w:eastAsia="Arial Unicode MS" w:cs="Arial Unicode MS"/>
          <w:lang w:val="es-ES"/>
        </w:rPr>
      </w:pP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  <w:r w:rsidRPr="00C00E30">
        <w:rPr>
          <w:rFonts w:eastAsia="Arial Unicode MS" w:cs="Arial Unicode MS"/>
          <w:lang w:val="es-ES"/>
        </w:rPr>
        <w:t>Es importante señalar que la capacitación  es un deber en cuanto  a su cumplimiento, al respecto la Ley  del Estatuto de la Función Pública cita lo siguiente:</w:t>
      </w:r>
    </w:p>
    <w:p w:rsidR="007E62BC" w:rsidRPr="00C00E30" w:rsidRDefault="007E62BC" w:rsidP="007E62BC">
      <w:pPr>
        <w:rPr>
          <w:rFonts w:eastAsia="Arial Unicode MS" w:cs="Arial Unicode MS"/>
          <w:b/>
          <w:lang w:val="es-ES"/>
        </w:rPr>
      </w:pPr>
      <w:proofErr w:type="spellStart"/>
      <w:r w:rsidRPr="00C00E30">
        <w:rPr>
          <w:rFonts w:eastAsia="Arial Unicode MS" w:cs="Arial Unicode MS"/>
          <w:b/>
          <w:lang w:val="es-ES"/>
        </w:rPr>
        <w:t>Capitulo</w:t>
      </w:r>
      <w:proofErr w:type="spellEnd"/>
      <w:r w:rsidRPr="00C00E30">
        <w:rPr>
          <w:rFonts w:eastAsia="Arial Unicode MS" w:cs="Arial Unicode MS"/>
          <w:b/>
          <w:lang w:val="es-ES"/>
        </w:rPr>
        <w:t xml:space="preserve"> IV: Deberes y Prohibiciones de los Funcionarios o funcionarias Públicos;</w:t>
      </w: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  <w:r w:rsidRPr="00C00E30">
        <w:rPr>
          <w:rFonts w:eastAsia="Arial Unicode MS" w:cs="Arial Unicode MS"/>
          <w:b/>
          <w:lang w:val="es-ES"/>
        </w:rPr>
        <w:t>Articulo 33</w:t>
      </w:r>
      <w:r w:rsidRPr="00C00E30">
        <w:rPr>
          <w:rFonts w:eastAsia="Arial Unicode MS" w:cs="Arial Unicode MS"/>
          <w:lang w:val="es-ES"/>
        </w:rPr>
        <w:t>. Además  de los deberes que impongan las leyes y los reglamentos, los funcionarios o funcionarias públicas estarán obligado a:</w:t>
      </w: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  <w:r w:rsidRPr="00C00E30">
        <w:rPr>
          <w:rFonts w:eastAsia="Arial Unicode MS" w:cs="Arial Unicode MS"/>
          <w:b/>
          <w:lang w:val="es-ES"/>
        </w:rPr>
        <w:t>Numeral 8:</w:t>
      </w:r>
      <w:r w:rsidRPr="00C00E30">
        <w:rPr>
          <w:rFonts w:eastAsia="Arial Unicode MS" w:cs="Arial Unicode MS"/>
          <w:lang w:val="es-ES"/>
        </w:rPr>
        <w:t xml:space="preserve"> Cumplir las actividades de capacitación  y perfeccionamiento destinados a mejorar su desempeño.</w:t>
      </w: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  <w:r w:rsidRPr="00C00E30">
        <w:rPr>
          <w:rFonts w:eastAsia="Arial Unicode MS" w:cs="Arial Unicode MS"/>
          <w:lang w:val="es-ES"/>
        </w:rPr>
        <w:t xml:space="preserve">Así mismo, el establece en el </w:t>
      </w:r>
      <w:proofErr w:type="spellStart"/>
      <w:r w:rsidRPr="00C00E30">
        <w:rPr>
          <w:rFonts w:eastAsia="Arial Unicode MS" w:cs="Arial Unicode MS"/>
          <w:lang w:val="es-ES"/>
        </w:rPr>
        <w:t>capitulo</w:t>
      </w:r>
      <w:proofErr w:type="spellEnd"/>
      <w:r w:rsidRPr="00C00E30">
        <w:rPr>
          <w:rFonts w:eastAsia="Arial Unicode MS" w:cs="Arial Unicode MS"/>
          <w:lang w:val="es-ES"/>
        </w:rPr>
        <w:t xml:space="preserve"> II: Régimen Disciplinario;</w:t>
      </w: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  <w:r w:rsidRPr="00C00E30">
        <w:rPr>
          <w:rFonts w:eastAsia="Arial Unicode MS" w:cs="Arial Unicode MS"/>
          <w:b/>
          <w:lang w:val="es-ES"/>
        </w:rPr>
        <w:t>Numeral 1:</w:t>
      </w:r>
      <w:r w:rsidRPr="00C00E30">
        <w:rPr>
          <w:rFonts w:eastAsia="Arial Unicode MS" w:cs="Arial Unicode MS"/>
          <w:lang w:val="es-ES"/>
        </w:rPr>
        <w:t xml:space="preserve"> Negligencia en el cumplimiento de los deberes inherentes al cargo.</w:t>
      </w: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</w:p>
    <w:p w:rsidR="007E62BC" w:rsidRPr="00C00E30" w:rsidRDefault="007E62BC" w:rsidP="007E62BC">
      <w:pPr>
        <w:rPr>
          <w:rFonts w:eastAsia="Arial Unicode MS" w:cs="Arial Unicode MS"/>
          <w:color w:val="0070C0"/>
          <w:lang w:val="es-ES"/>
        </w:rPr>
      </w:pPr>
      <w:r w:rsidRPr="00C00E30">
        <w:rPr>
          <w:rFonts w:eastAsia="Arial Unicode MS" w:cs="Arial Unicode MS"/>
          <w:lang w:val="es-ES"/>
        </w:rPr>
        <w:t xml:space="preserve">Por otro lado,  le informamos que el proceso de capacitación  es intransferible, de no asistir a la actividad, informar con antelación los motivos del mismo y comunicarse al teléfono </w:t>
      </w:r>
      <w:r w:rsidRPr="00C00E30">
        <w:rPr>
          <w:rFonts w:eastAsia="Arial Unicode MS" w:cs="Arial Unicode MS"/>
          <w:b/>
          <w:lang w:val="es-ES"/>
        </w:rPr>
        <w:t>IP 2580</w:t>
      </w:r>
      <w:r w:rsidRPr="00C00E30">
        <w:rPr>
          <w:rFonts w:eastAsia="Arial Unicode MS" w:cs="Arial Unicode MS"/>
          <w:lang w:val="es-ES"/>
        </w:rPr>
        <w:t xml:space="preserve"> o vía correo electrónico: </w:t>
      </w:r>
      <w:hyperlink r:id="rId6" w:history="1">
        <w:r w:rsidRPr="00C00E30">
          <w:rPr>
            <w:rStyle w:val="Hipervnculo"/>
            <w:rFonts w:eastAsia="Arial Unicode MS" w:cs="Arial Unicode MS"/>
            <w:lang w:val="es-ES"/>
          </w:rPr>
          <w:t>gomeztrejoanunciacion@gmail.com</w:t>
        </w:r>
      </w:hyperlink>
      <w:r>
        <w:rPr>
          <w:rFonts w:eastAsia="Arial Unicode MS" w:cs="Arial Unicode MS"/>
          <w:color w:val="0070C0"/>
          <w:lang w:val="es-ES"/>
        </w:rPr>
        <w:t xml:space="preserve">  </w:t>
      </w:r>
      <w:r w:rsidR="00645C14">
        <w:rPr>
          <w:rFonts w:eastAsia="Arial Unicode MS" w:cs="Arial Unicode MS"/>
          <w:color w:val="0070C0"/>
          <w:lang w:val="es-ES"/>
        </w:rPr>
        <w:t xml:space="preserve">   o al TEREPAIMA </w:t>
      </w:r>
      <w:r>
        <w:rPr>
          <w:rFonts w:eastAsia="Arial Unicode MS" w:cs="Arial Unicode MS"/>
          <w:color w:val="0070C0"/>
          <w:lang w:val="es-ES"/>
        </w:rPr>
        <w:t>celular</w:t>
      </w:r>
      <w:proofErr w:type="gramStart"/>
      <w:r>
        <w:rPr>
          <w:rFonts w:eastAsia="Arial Unicode MS" w:cs="Arial Unicode MS"/>
          <w:color w:val="0070C0"/>
          <w:lang w:val="es-ES"/>
        </w:rPr>
        <w:t>:</w:t>
      </w:r>
      <w:r w:rsidRPr="00C00E30">
        <w:rPr>
          <w:rFonts w:eastAsia="Arial Unicode MS" w:cs="Arial Unicode MS"/>
          <w:color w:val="0070C0"/>
          <w:lang w:val="es-ES"/>
        </w:rPr>
        <w:t>0414</w:t>
      </w:r>
      <w:proofErr w:type="gramEnd"/>
      <w:r w:rsidRPr="00C00E30">
        <w:rPr>
          <w:rFonts w:eastAsia="Arial Unicode MS" w:cs="Arial Unicode MS"/>
          <w:color w:val="0070C0"/>
          <w:lang w:val="es-ES"/>
        </w:rPr>
        <w:t>-4746592  Lcda. María Gómez</w:t>
      </w:r>
    </w:p>
    <w:p w:rsidR="007E62BC" w:rsidRPr="00C00E30" w:rsidRDefault="007E62BC" w:rsidP="007E62BC">
      <w:pPr>
        <w:rPr>
          <w:rFonts w:eastAsia="Arial Unicode MS" w:cs="Arial Unicode MS"/>
          <w:lang w:val="es-ES"/>
        </w:rPr>
      </w:pPr>
      <w:r w:rsidRPr="00C00E30">
        <w:rPr>
          <w:rFonts w:eastAsia="Arial Unicode MS" w:cs="Arial Unicode MS"/>
          <w:lang w:val="es-ES"/>
        </w:rPr>
        <w:t>Información que se hace llegar a los fines de que se tome las previsiones correspondientes debido  a la ausencia de los trabajadores que están bajo su supervisión.</w:t>
      </w:r>
    </w:p>
    <w:p w:rsidR="007E62BC" w:rsidRDefault="00D852E0" w:rsidP="007E62BC">
      <w:pPr>
        <w:rPr>
          <w:rFonts w:ascii="Arial Unicode MS" w:eastAsia="Arial Unicode MS" w:hAnsi="Arial Unicode MS" w:cs="Arial Unicode MS"/>
          <w:sz w:val="24"/>
          <w:szCs w:val="24"/>
          <w:lang w:val="es-ES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  <w:lang w:eastAsia="es-VE"/>
        </w:rPr>
        <w:lastRenderedPageBreak/>
        <w:pict>
          <v:shape id="Cuadro de texto 307" o:spid="_x0000_s1031" type="#_x0000_t202" style="position:absolute;left:0;text-align:left;margin-left:115.2pt;margin-top:4.85pt;width:231.05pt;height:92.0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" filled="f" stroked="f">
            <v:textbox>
              <w:txbxContent>
                <w:p w:rsidR="007E62BC" w:rsidRDefault="007E62BC" w:rsidP="007E62BC">
                  <w:pPr>
                    <w:jc w:val="center"/>
                  </w:pPr>
                  <w:r>
                    <w:t>Atentamente.,</w:t>
                  </w:r>
                </w:p>
                <w:p w:rsidR="007E62BC" w:rsidRDefault="007E62BC" w:rsidP="007E62BC">
                  <w:pPr>
                    <w:jc w:val="center"/>
                  </w:pPr>
                </w:p>
                <w:p w:rsidR="007E62BC" w:rsidRDefault="007E62BC" w:rsidP="007E62BC">
                  <w:pPr>
                    <w:jc w:val="center"/>
                  </w:pPr>
                </w:p>
                <w:p w:rsidR="007E62BC" w:rsidRDefault="007E62BC" w:rsidP="007E62BC">
                  <w:pPr>
                    <w:jc w:val="center"/>
                  </w:pPr>
                </w:p>
                <w:p w:rsidR="007E62BC" w:rsidRPr="00C11E28" w:rsidRDefault="00B528BA" w:rsidP="007E62BC">
                  <w:pPr>
                    <w:spacing w:line="240" w:lineRule="exact"/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Esp</w:t>
                  </w:r>
                  <w:proofErr w:type="spellEnd"/>
                  <w:r>
                    <w:rPr>
                      <w:b/>
                    </w:rPr>
                    <w:t xml:space="preserve">. </w:t>
                  </w:r>
                  <w:r w:rsidR="007E62BC">
                    <w:rPr>
                      <w:b/>
                    </w:rPr>
                    <w:t xml:space="preserve"> </w:t>
                  </w:r>
                  <w:proofErr w:type="spellStart"/>
                  <w:r w:rsidR="007E62BC">
                    <w:rPr>
                      <w:b/>
                    </w:rPr>
                    <w:t>Yoanis</w:t>
                  </w:r>
                  <w:proofErr w:type="spellEnd"/>
                  <w:r w:rsidR="007E62BC">
                    <w:rPr>
                      <w:b/>
                    </w:rPr>
                    <w:t xml:space="preserve"> Pérez</w:t>
                  </w:r>
                  <w:r>
                    <w:rPr>
                      <w:b/>
                    </w:rPr>
                    <w:t xml:space="preserve"> Márquez</w:t>
                  </w:r>
                </w:p>
                <w:p w:rsidR="007E62BC" w:rsidRPr="00C11E28" w:rsidRDefault="00B528BA" w:rsidP="007E62BC">
                  <w:pPr>
                    <w:spacing w:line="240" w:lineRule="exac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Director de Talento Humano </w:t>
                  </w:r>
                </w:p>
              </w:txbxContent>
            </v:textbox>
          </v:shape>
        </w:pict>
      </w:r>
    </w:p>
    <w:p w:rsidR="007E62BC" w:rsidRPr="00EE52D7" w:rsidRDefault="007E62BC" w:rsidP="007E62BC">
      <w:pPr>
        <w:rPr>
          <w:lang w:val="es-ES"/>
        </w:rPr>
      </w:pPr>
    </w:p>
    <w:p w:rsidR="004B3C55" w:rsidRDefault="004B3C55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>
      <w:pPr>
        <w:rPr>
          <w:lang w:val="es-ES"/>
        </w:rPr>
      </w:pPr>
    </w:p>
    <w:p w:rsidR="007E62BC" w:rsidRDefault="007E62BC" w:rsidP="007E62BC"/>
    <w:p w:rsidR="007E62BC" w:rsidRPr="007E62BC" w:rsidRDefault="007E62BC">
      <w:pPr>
        <w:rPr>
          <w:lang w:val="es-ES"/>
        </w:rPr>
      </w:pPr>
    </w:p>
    <w:sectPr w:rsidR="007E62BC" w:rsidRPr="007E62BC" w:rsidSect="007E62BC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2BC"/>
    <w:rsid w:val="000950CF"/>
    <w:rsid w:val="004B3C55"/>
    <w:rsid w:val="005D0D0F"/>
    <w:rsid w:val="00645C14"/>
    <w:rsid w:val="007E62BC"/>
    <w:rsid w:val="00B528BA"/>
    <w:rsid w:val="00D852E0"/>
    <w:rsid w:val="00F13341"/>
    <w:rsid w:val="00F5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2BC"/>
    <w:pPr>
      <w:spacing w:after="0" w:line="240" w:lineRule="atLeast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62B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E62BC"/>
    <w:rPr>
      <w:rFonts w:ascii="Calibri" w:eastAsia="Calibri" w:hAnsi="Calibri" w:cs="Times New Roman"/>
      <w:lang w:val="es-ES"/>
    </w:rPr>
  </w:style>
  <w:style w:type="paragraph" w:styleId="Sinespaciado">
    <w:name w:val="No Spacing"/>
    <w:uiPriority w:val="1"/>
    <w:qFormat/>
    <w:rsid w:val="007E62BC"/>
    <w:pPr>
      <w:spacing w:after="0" w:line="240" w:lineRule="auto"/>
      <w:jc w:val="both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E62BC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7E62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meztrejoanunciacion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maria gomez</cp:lastModifiedBy>
  <cp:revision>5</cp:revision>
  <dcterms:created xsi:type="dcterms:W3CDTF">2018-01-26T18:11:00Z</dcterms:created>
  <dcterms:modified xsi:type="dcterms:W3CDTF">2018-05-30T14:54:00Z</dcterms:modified>
</cp:coreProperties>
</file>